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B5" w:rsidRPr="005E53C9" w:rsidRDefault="00FF1CE8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379B5">
        <w:rPr>
          <w:rFonts w:ascii="Times New Roman" w:hAnsi="Times New Roman" w:cs="Times New Roman"/>
          <w:sz w:val="24"/>
          <w:szCs w:val="24"/>
        </w:rPr>
        <w:t xml:space="preserve"> </w:t>
      </w:r>
      <w:r w:rsidR="00D379B5" w:rsidRPr="005E53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379B5">
        <w:rPr>
          <w:rFonts w:ascii="Times New Roman" w:hAnsi="Times New Roman" w:cs="Times New Roman"/>
          <w:sz w:val="24"/>
          <w:szCs w:val="24"/>
        </w:rPr>
        <w:t>1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 xml:space="preserve">к Порядку учета Управлением Федерального 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 xml:space="preserve">казначейства по Владимирской области 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>бюджетных и денежных обязательств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>получателей средств бюджета города,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 xml:space="preserve"> утвержденному приказом финансового отдела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>администрации города Суздаля</w:t>
      </w:r>
    </w:p>
    <w:p w:rsidR="00D379B5" w:rsidRPr="005E53C9" w:rsidRDefault="00D379B5" w:rsidP="00D3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>от 25.09.2018 г. № 45</w:t>
      </w:r>
    </w:p>
    <w:p w:rsidR="002E7D9C" w:rsidRPr="00FF1CE8" w:rsidRDefault="002E7D9C" w:rsidP="00FF1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CE8" w:rsidRPr="00FF1CE8" w:rsidRDefault="00822AA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CE8">
        <w:rPr>
          <w:rFonts w:ascii="Times New Roman" w:hAnsi="Times New Roman" w:cs="Times New Roman"/>
          <w:b/>
          <w:sz w:val="28"/>
          <w:szCs w:val="28"/>
        </w:rPr>
        <w:t>И</w:t>
      </w:r>
      <w:r w:rsidR="00E41786" w:rsidRPr="00FF1CE8">
        <w:rPr>
          <w:rFonts w:ascii="Times New Roman" w:hAnsi="Times New Roman" w:cs="Times New Roman"/>
          <w:b/>
          <w:sz w:val="28"/>
          <w:szCs w:val="28"/>
        </w:rPr>
        <w:t>нформаци</w:t>
      </w:r>
      <w:r w:rsidRPr="00FF1CE8">
        <w:rPr>
          <w:rFonts w:ascii="Times New Roman" w:hAnsi="Times New Roman" w:cs="Times New Roman"/>
          <w:b/>
          <w:sz w:val="28"/>
          <w:szCs w:val="28"/>
        </w:rPr>
        <w:t>я</w:t>
      </w:r>
      <w:r w:rsidR="00EB3B51" w:rsidRPr="00FF1CE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F1CE8" w:rsidRPr="00FF1CE8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CE8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822AA1" w:rsidRPr="00FF1CE8">
        <w:rPr>
          <w:rFonts w:ascii="Times New Roman" w:hAnsi="Times New Roman" w:cs="Times New Roman"/>
          <w:b/>
          <w:sz w:val="28"/>
          <w:szCs w:val="28"/>
        </w:rPr>
        <w:t>ая</w:t>
      </w:r>
      <w:r w:rsidRPr="00FF1CE8">
        <w:rPr>
          <w:rFonts w:ascii="Times New Roman" w:hAnsi="Times New Roman" w:cs="Times New Roman"/>
          <w:b/>
          <w:sz w:val="28"/>
          <w:szCs w:val="28"/>
        </w:rPr>
        <w:t xml:space="preserve"> для постановки на учет бюджетного обязательства </w:t>
      </w:r>
    </w:p>
    <w:p w:rsidR="00EB3B51" w:rsidRPr="00FF1CE8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CE8">
        <w:rPr>
          <w:rFonts w:ascii="Times New Roman" w:hAnsi="Times New Roman" w:cs="Times New Roman"/>
          <w:b/>
          <w:sz w:val="28"/>
          <w:szCs w:val="28"/>
        </w:rPr>
        <w:t>(внесения изменений в поставленное на учет бюджетное обязательство)</w:t>
      </w:r>
    </w:p>
    <w:p w:rsidR="00A90E84" w:rsidRPr="00A90E84" w:rsidRDefault="00A90E84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77" w:type="dxa"/>
        <w:tblInd w:w="-34" w:type="dxa"/>
        <w:tblLook w:val="04A0" w:firstRow="1" w:lastRow="0" w:firstColumn="1" w:lastColumn="0" w:noHBand="0" w:noVBand="1"/>
      </w:tblPr>
      <w:tblGrid>
        <w:gridCol w:w="3290"/>
        <w:gridCol w:w="7087"/>
      </w:tblGrid>
      <w:tr w:rsidR="00E41786" w:rsidRPr="00367006" w:rsidTr="00FF1CE8">
        <w:trPr>
          <w:tblHeader/>
        </w:trPr>
        <w:tc>
          <w:tcPr>
            <w:tcW w:w="3290" w:type="dxa"/>
          </w:tcPr>
          <w:p w:rsidR="00E41786" w:rsidRPr="00FF1CE8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информации (реквизита</w:t>
            </w:r>
            <w:r w:rsidR="00436966"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, показателя</w:t>
            </w:r>
            <w:r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87" w:type="dxa"/>
          </w:tcPr>
          <w:p w:rsidR="00E41786" w:rsidRPr="00FF1CE8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 информации (реквизита</w:t>
            </w:r>
            <w:r w:rsidR="00436966"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, показателя</w:t>
            </w:r>
            <w:r w:rsidRPr="00FF1CE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3D0A" w:rsidTr="00FF1CE8">
        <w:tc>
          <w:tcPr>
            <w:tcW w:w="3290" w:type="dxa"/>
          </w:tcPr>
          <w:p w:rsidR="00EA3D0A" w:rsidRPr="00FF1CE8" w:rsidRDefault="00325307" w:rsidP="00FF1CE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D258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омер 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сведений о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бюджетном обязательстве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средств бюджета</w:t>
            </w:r>
            <w:r w:rsidR="00FF1CE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соответственно Сведения о бюджетном обязательстве, бюджетное обязательство)</w:t>
            </w:r>
          </w:p>
        </w:tc>
        <w:tc>
          <w:tcPr>
            <w:tcW w:w="7087" w:type="dxa"/>
          </w:tcPr>
          <w:p w:rsidR="00EF6521" w:rsidRPr="00FF1CE8" w:rsidRDefault="00EE4AA7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порядковый номер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ведений о бюджетном обязательстве. </w:t>
            </w:r>
          </w:p>
          <w:p w:rsidR="00D32533" w:rsidRPr="00FF1CE8" w:rsidRDefault="00D32533" w:rsidP="00FF1CE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государственной интегрированной информационной системе управления общественными финансами «Электронный бюджет» (далее – информационная система) номер Сведений о бюджетном обязательстве присваивается автоматически в информационной системе.</w:t>
            </w:r>
          </w:p>
        </w:tc>
      </w:tr>
      <w:tr w:rsidR="00EE4AA7" w:rsidTr="00FF1CE8">
        <w:tc>
          <w:tcPr>
            <w:tcW w:w="3290" w:type="dxa"/>
          </w:tcPr>
          <w:p w:rsidR="00EE4AA7" w:rsidRPr="00FF1CE8" w:rsidRDefault="00325307" w:rsidP="001E4A4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Учетный номер бюджетного обязательства</w:t>
            </w:r>
          </w:p>
          <w:p w:rsidR="001A097A" w:rsidRPr="00FF1CE8" w:rsidDel="00EE4AA7" w:rsidRDefault="001A097A" w:rsidP="001A097A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(раздел 1 графа 6 Сведения о бюджетном обязательстве (КФД 0506101))</w:t>
            </w:r>
          </w:p>
        </w:tc>
        <w:tc>
          <w:tcPr>
            <w:tcW w:w="7087" w:type="dxa"/>
          </w:tcPr>
          <w:p w:rsidR="006047A7" w:rsidRPr="00FF1CE8" w:rsidRDefault="006047A7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п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ри внесении изменений в поставленное на учет бюджетное обязательство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AA7" w:rsidRPr="00FF1CE8" w:rsidRDefault="006047A7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учетный номер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которое вносятся изменения</w:t>
            </w:r>
            <w:r w:rsidR="005B30DC"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присвоенный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при постановке на учет.</w:t>
            </w:r>
          </w:p>
          <w:p w:rsidR="00D32533" w:rsidRPr="00FF1CE8" w:rsidDel="00EE4AA7" w:rsidRDefault="00D32533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FC3079" w:rsidTr="00FF1CE8">
        <w:tc>
          <w:tcPr>
            <w:tcW w:w="3290" w:type="dxa"/>
          </w:tcPr>
          <w:p w:rsidR="00FC3079" w:rsidRPr="00FF1CE8" w:rsidRDefault="00325307" w:rsidP="001E4A4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FC307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91425D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 w:rsidR="00FC3079" w:rsidRPr="00FF1CE8">
              <w:rPr>
                <w:rFonts w:ascii="Times New Roman" w:hAnsi="Times New Roman" w:cs="Times New Roman"/>
                <w:sz w:val="24"/>
                <w:szCs w:val="24"/>
              </w:rPr>
              <w:t>Сведений о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3079" w:rsidRPr="00FF1CE8">
              <w:rPr>
                <w:rFonts w:ascii="Times New Roman" w:hAnsi="Times New Roman" w:cs="Times New Roman"/>
                <w:sz w:val="24"/>
                <w:szCs w:val="24"/>
              </w:rPr>
              <w:t>бюджетном обязательстве</w:t>
            </w:r>
          </w:p>
        </w:tc>
        <w:tc>
          <w:tcPr>
            <w:tcW w:w="7087" w:type="dxa"/>
          </w:tcPr>
          <w:p w:rsidR="00F02791" w:rsidRPr="00FF1CE8" w:rsidRDefault="00FC3079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формирования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5B6E" w:rsidRPr="00FF1CE8">
              <w:rPr>
                <w:rFonts w:ascii="Times New Roman" w:hAnsi="Times New Roman" w:cs="Times New Roman"/>
                <w:sz w:val="24"/>
                <w:szCs w:val="24"/>
              </w:rPr>
              <w:t>ведений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бюджетном обязательстве</w:t>
            </w:r>
            <w:r w:rsidR="00685B6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получателем бюджетных средств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533" w:rsidRPr="00FF1CE8" w:rsidRDefault="00D32533" w:rsidP="00C248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автоматически.</w:t>
            </w:r>
          </w:p>
        </w:tc>
      </w:tr>
      <w:tr w:rsidR="00241E91" w:rsidTr="00FF1CE8">
        <w:tc>
          <w:tcPr>
            <w:tcW w:w="3290" w:type="dxa"/>
          </w:tcPr>
          <w:p w:rsidR="00241E91" w:rsidRPr="00FF1CE8" w:rsidRDefault="00EE4AA7" w:rsidP="00685B6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1E91" w:rsidRPr="00FF1CE8">
              <w:rPr>
                <w:rFonts w:ascii="Times New Roman" w:hAnsi="Times New Roman" w:cs="Times New Roman"/>
                <w:sz w:val="24"/>
                <w:szCs w:val="24"/>
              </w:rPr>
              <w:t>Информация о получателе бюджетных средств</w:t>
            </w:r>
          </w:p>
        </w:tc>
        <w:tc>
          <w:tcPr>
            <w:tcW w:w="7087" w:type="dxa"/>
          </w:tcPr>
          <w:p w:rsidR="00241E91" w:rsidRPr="00FF1CE8" w:rsidRDefault="00241E91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786" w:rsidTr="00FF1CE8">
        <w:tc>
          <w:tcPr>
            <w:tcW w:w="3290" w:type="dxa"/>
          </w:tcPr>
          <w:p w:rsidR="00E41786" w:rsidRPr="00FF1CE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3B51" w:rsidRPr="00FF1CE8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7087" w:type="dxa"/>
          </w:tcPr>
          <w:p w:rsidR="00F02791" w:rsidRPr="00FF1CE8" w:rsidRDefault="00EC12E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r w:rsidR="00B672A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получателя </w:t>
            </w:r>
            <w:r w:rsidR="00171C73" w:rsidRPr="00FF1CE8">
              <w:rPr>
                <w:rFonts w:ascii="Times New Roman" w:hAnsi="Times New Roman" w:cs="Times New Roman"/>
                <w:sz w:val="24"/>
                <w:szCs w:val="24"/>
              </w:rPr>
              <w:t>средств бюджета</w:t>
            </w:r>
            <w:r w:rsidR="00FF1CE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91425D"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соответствующее реестровой записи реестра участников бюджетного процесса</w:t>
            </w:r>
            <w:r w:rsidR="006F683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Сводный реестр)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41C5" w:rsidRPr="00FF1CE8" w:rsidRDefault="004A41C5" w:rsidP="00FF1CE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ведений о бюджетном обязательстве в форме электронного документа в</w:t>
            </w:r>
            <w:r w:rsidR="00FF1CE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заполняется автоматически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после авторизации и идентификации получателя средств бюджета</w:t>
            </w:r>
            <w:r w:rsidR="00FF1CE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информационной системе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EE4AA7" w:rsidP="008A72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7087" w:type="dxa"/>
          </w:tcPr>
          <w:p w:rsidR="004A1A43" w:rsidRPr="00FF1CE8" w:rsidRDefault="004A1A4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–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9B50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Суздаль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2405" w:rsidRPr="00FF1CE8" w:rsidRDefault="004A41C5" w:rsidP="008E548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ведений о бюджетном обязательстве в форме электронного документа в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заполняется автоматически.</w:t>
            </w:r>
          </w:p>
        </w:tc>
      </w:tr>
      <w:tr w:rsidR="004A1A43" w:rsidTr="00FF1CE8">
        <w:trPr>
          <w:trHeight w:val="311"/>
        </w:trPr>
        <w:tc>
          <w:tcPr>
            <w:tcW w:w="3290" w:type="dxa"/>
          </w:tcPr>
          <w:p w:rsidR="004A1A43" w:rsidRPr="00FF1CE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7087" w:type="dxa"/>
          </w:tcPr>
          <w:p w:rsidR="004A1A43" w:rsidRPr="00FF1CE8" w:rsidRDefault="004A1A4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финансовый орган –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A6C9E" w:rsidRPr="00FF1CE8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8E5484">
              <w:rPr>
                <w:rFonts w:ascii="Times New Roman" w:hAnsi="Times New Roman" w:cs="Times New Roman"/>
                <w:sz w:val="24"/>
                <w:szCs w:val="24"/>
              </w:rPr>
              <w:t>ый отдел администрации города Суздаля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41C5" w:rsidRPr="00FF1CE8" w:rsidRDefault="004A41C5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представлении </w:t>
            </w:r>
            <w:r w:rsidR="00D32533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ведений о бюджетном обязательстве в форме электронного документа в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заполняется автоматически.</w:t>
            </w:r>
          </w:p>
        </w:tc>
      </w:tr>
      <w:tr w:rsidR="00E41786" w:rsidTr="00FF1CE8">
        <w:tc>
          <w:tcPr>
            <w:tcW w:w="3290" w:type="dxa"/>
          </w:tcPr>
          <w:p w:rsidR="00E41786" w:rsidRPr="00FF1CE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683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91425D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бюджетных средств </w:t>
            </w:r>
            <w:r w:rsidR="006F683C" w:rsidRPr="00FF1CE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683C" w:rsidRPr="00FF1CE8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  <w:r w:rsidR="00685B6E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1"/>
              <w:t>*</w:t>
            </w:r>
            <w:r w:rsidR="006F683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025D13" w:rsidRPr="00FF1CE8" w:rsidRDefault="006F683C" w:rsidP="008E548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A22B3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  <w:r w:rsidR="0091425D" w:rsidRPr="00FF1CE8">
              <w:rPr>
                <w:rFonts w:ascii="Times New Roman" w:hAnsi="Times New Roman" w:cs="Times New Roman"/>
                <w:sz w:val="24"/>
                <w:szCs w:val="24"/>
              </w:rPr>
              <w:t>код организации</w:t>
            </w:r>
            <w:r w:rsidR="00A22B3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 Сводному реестру (далее – код по Сводному реестру) получателя средств бюджета</w:t>
            </w:r>
            <w:r w:rsidR="008E5484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91425D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="00816348" w:rsidRPr="00FF1CE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6348" w:rsidRPr="00FF1CE8">
              <w:rPr>
                <w:rFonts w:ascii="Times New Roman" w:hAnsi="Times New Roman" w:cs="Times New Roman"/>
                <w:sz w:val="24"/>
                <w:szCs w:val="24"/>
              </w:rPr>
              <w:t>Сводным реестром.</w:t>
            </w:r>
          </w:p>
        </w:tc>
      </w:tr>
      <w:tr w:rsidR="009F087F" w:rsidTr="00FF1CE8">
        <w:tc>
          <w:tcPr>
            <w:tcW w:w="3290" w:type="dxa"/>
          </w:tcPr>
          <w:p w:rsidR="009F087F" w:rsidRPr="00FF1CE8" w:rsidRDefault="00EE4AA7" w:rsidP="008A72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276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087F" w:rsidRPr="00FF1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Федерального казначейства</w:t>
            </w:r>
            <w:r w:rsidR="00685B6E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2"/>
              <w:t>**</w:t>
            </w:r>
          </w:p>
        </w:tc>
        <w:tc>
          <w:tcPr>
            <w:tcW w:w="7087" w:type="dxa"/>
          </w:tcPr>
          <w:p w:rsidR="009F087F" w:rsidRPr="00FF1CE8" w:rsidRDefault="009F087F" w:rsidP="008E548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452477" w:rsidRPr="00FF1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Федерального казначейства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в котором получателю средств бюджета</w:t>
            </w:r>
            <w:r w:rsidR="008E5484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1786" w:rsidTr="00FF1CE8">
        <w:tc>
          <w:tcPr>
            <w:tcW w:w="3290" w:type="dxa"/>
          </w:tcPr>
          <w:p w:rsidR="00E41786" w:rsidRPr="00FF1CE8" w:rsidRDefault="00EE4AA7" w:rsidP="00325307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1E9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органа </w:t>
            </w:r>
            <w:r w:rsidR="0087606A" w:rsidRPr="00FF1CE8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</w:t>
            </w:r>
            <w:r w:rsidR="009038C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 КОФК</w:t>
            </w:r>
            <w:r w:rsidR="00685B6E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3"/>
              <w:t>**</w:t>
            </w:r>
          </w:p>
        </w:tc>
        <w:tc>
          <w:tcPr>
            <w:tcW w:w="7087" w:type="dxa"/>
          </w:tcPr>
          <w:p w:rsidR="00822AA1" w:rsidRPr="00FF1CE8" w:rsidRDefault="00241E91" w:rsidP="007A6C9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</w:t>
            </w:r>
            <w:r w:rsidR="007A6C9E" w:rsidRPr="00FF1CE8">
              <w:rPr>
                <w:rFonts w:ascii="Times New Roman" w:hAnsi="Times New Roman" w:cs="Times New Roman"/>
                <w:sz w:val="24"/>
                <w:szCs w:val="24"/>
              </w:rPr>
              <w:t>УФК по Владимирской области</w:t>
            </w:r>
            <w:r w:rsidR="009F087F" w:rsidRPr="00FF1CE8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087F" w:rsidRPr="00FF1CE8">
              <w:rPr>
                <w:rFonts w:ascii="Times New Roman" w:hAnsi="Times New Roman" w:cs="Times New Roman"/>
                <w:sz w:val="24"/>
                <w:szCs w:val="24"/>
              </w:rPr>
              <w:t>котором открыт соответствующий лицевой счет</w:t>
            </w:r>
            <w:r w:rsidR="009211AA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бюджетных средств</w:t>
            </w:r>
            <w:r w:rsidR="00822AA1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1E91" w:rsidTr="00FF1CE8">
        <w:tc>
          <w:tcPr>
            <w:tcW w:w="3290" w:type="dxa"/>
          </w:tcPr>
          <w:p w:rsidR="00241E91" w:rsidRPr="00FF1CE8" w:rsidRDefault="00EE4AA7" w:rsidP="004A1A43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E91" w:rsidRPr="00FF1CE8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 получателя бюджетных средств</w:t>
            </w:r>
          </w:p>
        </w:tc>
        <w:tc>
          <w:tcPr>
            <w:tcW w:w="7087" w:type="dxa"/>
          </w:tcPr>
          <w:p w:rsidR="00A90E84" w:rsidRPr="00FF1CE8" w:rsidRDefault="00241E91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соответствующего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лицевого счета</w:t>
            </w:r>
            <w:r w:rsidR="009211AA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бюджетных средств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5C10" w:rsidTr="00FF1CE8">
        <w:tc>
          <w:tcPr>
            <w:tcW w:w="3290" w:type="dxa"/>
          </w:tcPr>
          <w:p w:rsidR="00115C10" w:rsidRPr="00FF1CE8" w:rsidRDefault="00EE4AA7" w:rsidP="005769A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5C1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Реквизиты д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, являющегося основанием для принятия на учет</w:t>
            </w:r>
            <w:r w:rsidR="00685B6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обязательства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далее – документ-основание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7" w:type="dxa"/>
          </w:tcPr>
          <w:p w:rsidR="00115C10" w:rsidRPr="00FF1CE8" w:rsidRDefault="00115C10" w:rsidP="00AE1922">
            <w:pPr>
              <w:pStyle w:val="a4"/>
              <w:tabs>
                <w:tab w:val="left" w:pos="0"/>
                <w:tab w:val="left" w:pos="366"/>
              </w:tabs>
              <w:ind w:left="36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C10" w:rsidTr="00FF1CE8">
        <w:tc>
          <w:tcPr>
            <w:tcW w:w="3290" w:type="dxa"/>
          </w:tcPr>
          <w:p w:rsidR="00115C10" w:rsidRPr="00FF1CE8" w:rsidRDefault="00EE4AA7" w:rsidP="0032530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115C1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Вид документа-основания</w:t>
            </w:r>
            <w:r w:rsidR="002B30A4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4"/>
              <w:t>***</w:t>
            </w:r>
          </w:p>
        </w:tc>
        <w:tc>
          <w:tcPr>
            <w:tcW w:w="7087" w:type="dxa"/>
          </w:tcPr>
          <w:p w:rsidR="00115C10" w:rsidRPr="00FF1CE8" w:rsidRDefault="00244ADA" w:rsidP="008E5484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EB6F7B" w:rsidRPr="00FF1C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EB6F7B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одно из следующих значений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85BC7" w:rsidRPr="00FF1CE8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85BC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F3449" w:rsidRPr="00FF1CE8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иное основание</w:t>
            </w:r>
            <w:r w:rsidR="002212FF" w:rsidRPr="00FF1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4810" w:rsidRPr="00FF1CE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0481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Если данный </w:t>
            </w:r>
            <w:r w:rsidR="008E54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F04810" w:rsidRPr="00FF1CE8">
              <w:rPr>
                <w:rFonts w:ascii="Times New Roman" w:hAnsi="Times New Roman" w:cs="Times New Roman"/>
                <w:sz w:val="24"/>
                <w:szCs w:val="24"/>
              </w:rPr>
              <w:t>контракт (договор) подлежит размещению в реестре контрактов и имеет номер реестровой записи, то в данной графе проставляется вид документа-основания –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810" w:rsidRPr="00FF1CE8">
              <w:rPr>
                <w:rFonts w:ascii="Times New Roman" w:hAnsi="Times New Roman" w:cs="Times New Roman"/>
                <w:sz w:val="24"/>
                <w:szCs w:val="24"/>
              </w:rPr>
              <w:t>«контракт», в остальных случаях – «договор».</w:t>
            </w:r>
          </w:p>
        </w:tc>
      </w:tr>
      <w:tr w:rsidR="00115C10" w:rsidTr="00FF1CE8">
        <w:tc>
          <w:tcPr>
            <w:tcW w:w="3290" w:type="dxa"/>
          </w:tcPr>
          <w:p w:rsidR="00115C10" w:rsidRPr="00FF1CE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15C1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C200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документа-основания</w:t>
            </w:r>
            <w:r w:rsidR="00292FF4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5"/>
              <w:t>***</w:t>
            </w:r>
          </w:p>
        </w:tc>
        <w:tc>
          <w:tcPr>
            <w:tcW w:w="7087" w:type="dxa"/>
          </w:tcPr>
          <w:p w:rsidR="00115C10" w:rsidRPr="00FF1CE8" w:rsidRDefault="00115C10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350E" w:rsidRPr="00FF1CE8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1350E" w:rsidRPr="00FF1CE8">
              <w:rPr>
                <w:rFonts w:ascii="Times New Roman" w:hAnsi="Times New Roman" w:cs="Times New Roman"/>
                <w:sz w:val="24"/>
                <w:szCs w:val="24"/>
              </w:rPr>
              <w:t>наличии).</w:t>
            </w:r>
          </w:p>
        </w:tc>
      </w:tr>
      <w:tr w:rsidR="00115C10" w:rsidTr="00FF1CE8">
        <w:tc>
          <w:tcPr>
            <w:tcW w:w="3290" w:type="dxa"/>
          </w:tcPr>
          <w:p w:rsidR="00115C10" w:rsidRPr="00FF1CE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396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15C1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550" w:rsidRPr="00FF1CE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3C200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документа-основания</w:t>
            </w:r>
            <w:r w:rsidR="00292FF4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6"/>
              <w:t>***</w:t>
            </w:r>
          </w:p>
        </w:tc>
        <w:tc>
          <w:tcPr>
            <w:tcW w:w="7087" w:type="dxa"/>
          </w:tcPr>
          <w:p w:rsidR="00115C10" w:rsidRPr="00FF1CE8" w:rsidRDefault="00115C10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795931" w:rsidRPr="00FF1CE8">
              <w:rPr>
                <w:rFonts w:ascii="Times New Roman" w:hAnsi="Times New Roman" w:cs="Times New Roman"/>
                <w:sz w:val="24"/>
                <w:szCs w:val="24"/>
              </w:rPr>
              <w:t>, дата выдачи исполнительного документа</w:t>
            </w:r>
            <w:r w:rsidR="002153CD" w:rsidRPr="00FF1CE8">
              <w:rPr>
                <w:rFonts w:ascii="Times New Roman" w:hAnsi="Times New Roman" w:cs="Times New Roman"/>
                <w:sz w:val="24"/>
                <w:szCs w:val="24"/>
              </w:rPr>
              <w:t>, решения налогового органа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0508" w:rsidTr="00FF1CE8">
        <w:tc>
          <w:tcPr>
            <w:tcW w:w="3290" w:type="dxa"/>
          </w:tcPr>
          <w:p w:rsidR="00EB0508" w:rsidRPr="00FF1CE8" w:rsidRDefault="00EE4AA7" w:rsidP="0032530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Предмет по документу-основанию</w:t>
            </w:r>
            <w:r w:rsidR="00EB0508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7"/>
              <w:t>***</w:t>
            </w:r>
          </w:p>
        </w:tc>
        <w:tc>
          <w:tcPr>
            <w:tcW w:w="7087" w:type="dxa"/>
          </w:tcPr>
          <w:p w:rsidR="00EF6521" w:rsidRPr="00FF1CE8" w:rsidRDefault="00EF6521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</w:t>
            </w:r>
            <w:r w:rsidR="00325307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0508" w:rsidRPr="00FF1CE8" w:rsidRDefault="00285BC7" w:rsidP="008E548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</w:t>
            </w:r>
            <w:r w:rsidR="00322088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.1 значения «контракт» </w:t>
            </w:r>
            <w:r w:rsidR="00AA161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или «договор»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наименование(я) объекта закупки (поставляемых товаров, выполняемых работ, оказываемых услуг), указанное(</w:t>
            </w:r>
            <w:proofErr w:type="spellStart"/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) в контракте</w:t>
            </w:r>
            <w:r w:rsidR="00AA161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(договоре)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0508" w:rsidDel="0050767C" w:rsidTr="00FF1CE8">
        <w:tc>
          <w:tcPr>
            <w:tcW w:w="3290" w:type="dxa"/>
          </w:tcPr>
          <w:p w:rsidR="00EB0508" w:rsidRPr="00FF1CE8" w:rsidRDefault="00EE4AA7" w:rsidP="00D24E32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420CE" w:rsidRPr="00FF1CE8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номер реестровой записи в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реестре контрактов</w:t>
            </w:r>
            <w:r w:rsidR="00D24E32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1C5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8"/>
              <w:t>***</w:t>
            </w:r>
          </w:p>
        </w:tc>
        <w:tc>
          <w:tcPr>
            <w:tcW w:w="7087" w:type="dxa"/>
          </w:tcPr>
          <w:p w:rsidR="002D3D2C" w:rsidRPr="00FF1CE8" w:rsidRDefault="004420CE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номер реестровой записи в реестре контрактов указывается</w:t>
            </w:r>
            <w:r w:rsidR="002A6E82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при постановке на учет бюджетного обязательства и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2D3D2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в ранее поставленное на учет бюджетное обязательство </w:t>
            </w:r>
            <w:r w:rsidR="006047A7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 заполненными в 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пункте </w:t>
            </w:r>
            <w:r w:rsidR="00322088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2D3D2C" w:rsidRPr="00FF1CE8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 w:rsidR="006047A7" w:rsidRPr="00FF1CE8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2D3D2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>«контракт»</w:t>
            </w:r>
            <w:r w:rsidR="002D3D2C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3D2C" w:rsidRPr="00FF1CE8" w:rsidDel="0050767C" w:rsidRDefault="002D3D2C" w:rsidP="007A6C9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652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казывается </w:t>
            </w:r>
            <w:r w:rsidR="004420CE" w:rsidRPr="00FF1CE8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номер реестровой записи в реестре контрактов,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соответствующий 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>бюджетн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ому обязательству, в которое </w:t>
            </w:r>
            <w:r w:rsidR="00CA61D1" w:rsidRPr="00FF1CE8">
              <w:rPr>
                <w:rFonts w:ascii="Times New Roman" w:hAnsi="Times New Roman" w:cs="Times New Roman"/>
                <w:sz w:val="24"/>
                <w:szCs w:val="24"/>
              </w:rPr>
              <w:t>вносятся изменения.</w:t>
            </w:r>
          </w:p>
        </w:tc>
      </w:tr>
      <w:tr w:rsidR="00EB0508" w:rsidTr="00FF1CE8">
        <w:tc>
          <w:tcPr>
            <w:tcW w:w="3290" w:type="dxa"/>
          </w:tcPr>
          <w:p w:rsidR="00EB0508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Сумма в валюте обязательства</w:t>
            </w:r>
            <w:r w:rsidR="00285BC7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9"/>
              <w:t>***</w:t>
            </w:r>
          </w:p>
        </w:tc>
        <w:tc>
          <w:tcPr>
            <w:tcW w:w="7087" w:type="dxa"/>
          </w:tcPr>
          <w:p w:rsidR="00EB0508" w:rsidRPr="00FF1CE8" w:rsidRDefault="00EB0508" w:rsidP="005769A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сумма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обязательства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</w:t>
            </w:r>
            <w:r w:rsidR="00A329D1" w:rsidRPr="00FF1CE8">
              <w:rPr>
                <w:rFonts w:ascii="Times New Roman" w:hAnsi="Times New Roman" w:cs="Times New Roman"/>
                <w:sz w:val="24"/>
                <w:szCs w:val="24"/>
              </w:rPr>
              <w:t>ствии с документом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29D1" w:rsidRPr="00FF1CE8">
              <w:rPr>
                <w:rFonts w:ascii="Times New Roman" w:hAnsi="Times New Roman" w:cs="Times New Roman"/>
                <w:sz w:val="24"/>
                <w:szCs w:val="24"/>
              </w:rPr>
              <w:t>основанием</w:t>
            </w:r>
            <w:r w:rsidR="0027021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(принимаемая к учету за счет средств бюджета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27021E" w:rsidRPr="00FF1C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единицах валюты, в которой принято бюджетное обязательство, с точностью до второго знака после 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запятой</w:t>
            </w:r>
            <w:r w:rsidR="00A329D1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44DF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в договорах сумм на поставку товаров, выполнение работ, оказание услуг, получатель бюджетных средств обязан предоставить расчет к договору в соответствии с бюджетной сметой для постановки на учет бюджетного обязательства, подписанный руководителем и главным бухгалтером.</w:t>
            </w:r>
          </w:p>
        </w:tc>
      </w:tr>
      <w:tr w:rsidR="00EB0508" w:rsidTr="00FF1CE8">
        <w:tc>
          <w:tcPr>
            <w:tcW w:w="3290" w:type="dxa"/>
          </w:tcPr>
          <w:p w:rsidR="00EB0508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36484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  <w:r w:rsidR="00285BC7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10"/>
              <w:t>***</w:t>
            </w:r>
          </w:p>
        </w:tc>
        <w:tc>
          <w:tcPr>
            <w:tcW w:w="7087" w:type="dxa"/>
          </w:tcPr>
          <w:p w:rsidR="00EB0508" w:rsidRPr="00FF1CE8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код валюты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t>, в которой принято бюджетное обязательство,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Общероссийским классификатором валют. Формируется автоматически после указания наименования валюты в соответствии с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Общероссийским классификатором валют.</w:t>
            </w:r>
          </w:p>
          <w:p w:rsidR="00EB0508" w:rsidRPr="00FF1CE8" w:rsidRDefault="00EB0508" w:rsidP="005769A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заключения 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 (договора) 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код валюты, в которой указывается цена контракта.</w:t>
            </w:r>
          </w:p>
        </w:tc>
      </w:tr>
      <w:tr w:rsidR="00EB0508" w:rsidTr="00FF1CE8">
        <w:tc>
          <w:tcPr>
            <w:tcW w:w="3290" w:type="dxa"/>
          </w:tcPr>
          <w:p w:rsidR="00EB0508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0508" w:rsidRPr="00FF1CE8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</w:t>
            </w:r>
            <w:r w:rsidR="008F3449" w:rsidRPr="00FF1CE8">
              <w:rPr>
                <w:rStyle w:val="af"/>
                <w:rFonts w:ascii="Times New Roman" w:hAnsi="Times New Roman" w:cs="Times New Roman"/>
                <w:sz w:val="24"/>
                <w:szCs w:val="24"/>
              </w:rPr>
              <w:endnoteReference w:customMarkFollows="1" w:id="11"/>
              <w:t>***</w:t>
            </w:r>
          </w:p>
        </w:tc>
        <w:tc>
          <w:tcPr>
            <w:tcW w:w="7087" w:type="dxa"/>
          </w:tcPr>
          <w:p w:rsidR="00DE31E0" w:rsidRPr="00FF1CE8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сумма бюджетного обязательства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E31E0" w:rsidRPr="00FF1CE8">
              <w:rPr>
                <w:rFonts w:ascii="Times New Roman" w:hAnsi="Times New Roman" w:cs="Times New Roman"/>
                <w:sz w:val="24"/>
                <w:szCs w:val="24"/>
              </w:rPr>
              <w:t>валюте Российской Федерации.</w:t>
            </w:r>
          </w:p>
          <w:p w:rsidR="00322088" w:rsidRPr="00FF1CE8" w:rsidRDefault="00DE31E0" w:rsidP="005769A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 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67B0" w:rsidTr="00FF1CE8">
        <w:tc>
          <w:tcPr>
            <w:tcW w:w="3290" w:type="dxa"/>
          </w:tcPr>
          <w:p w:rsidR="001867B0" w:rsidRPr="00FF1CE8" w:rsidDel="00EE4AA7" w:rsidRDefault="009B1501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. Номер уведомления о поступлении исполнительного документа/решения налогового органа</w:t>
            </w:r>
          </w:p>
        </w:tc>
        <w:tc>
          <w:tcPr>
            <w:tcW w:w="7087" w:type="dxa"/>
          </w:tcPr>
          <w:p w:rsidR="00822AA1" w:rsidRPr="00FF1CE8" w:rsidRDefault="001867B0" w:rsidP="007A6C9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</w:t>
            </w:r>
            <w:r w:rsidR="0038347B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088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.1 значений «исполнительный документ» или «решение налогового органа» указывается номер уведомления </w:t>
            </w:r>
            <w:r w:rsidR="007A6C9E" w:rsidRPr="00FF1CE8">
              <w:rPr>
                <w:rFonts w:ascii="Times New Roman" w:hAnsi="Times New Roman" w:cs="Times New Roman"/>
                <w:sz w:val="24"/>
                <w:szCs w:val="24"/>
              </w:rPr>
              <w:t>УФК по Владимирской области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265C8B" w:rsidTr="00FF1CE8">
        <w:tc>
          <w:tcPr>
            <w:tcW w:w="3290" w:type="dxa"/>
          </w:tcPr>
          <w:p w:rsidR="00265C8B" w:rsidRPr="00FF1CE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5C8B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1501" w:rsidRPr="00FF1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5C8B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C8B" w:rsidRPr="00FF1CE8">
              <w:rPr>
                <w:rFonts w:ascii="Times New Roman" w:hAnsi="Times New Roman" w:cs="Times New Roman"/>
                <w:sz w:val="24"/>
                <w:szCs w:val="24"/>
              </w:rPr>
              <w:t>Дата уведомления о поступлении исполнительного документа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/решения налогового органа</w:t>
            </w:r>
          </w:p>
        </w:tc>
        <w:tc>
          <w:tcPr>
            <w:tcW w:w="7087" w:type="dxa"/>
          </w:tcPr>
          <w:p w:rsidR="00265C8B" w:rsidRPr="00FF1CE8" w:rsidRDefault="00265C8B" w:rsidP="001D525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2088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.1 значений «исполнительный документ» или «решение налогового органа» указыва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тся дата уведомления</w:t>
            </w:r>
            <w:r w:rsidR="001D525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УФК по Владимирской области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EE4AA7" w:rsidP="005769A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Основание не</w:t>
            </w:r>
            <w:r w:rsidR="007D1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включения договора (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контракта) в реестр контрактов</w:t>
            </w:r>
          </w:p>
        </w:tc>
        <w:tc>
          <w:tcPr>
            <w:tcW w:w="7087" w:type="dxa"/>
          </w:tcPr>
          <w:p w:rsidR="004A1A43" w:rsidRPr="00FF1CE8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2088" w:rsidRPr="00FF1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.1 значения «договор» указывается основание не</w:t>
            </w:r>
            <w:r w:rsidR="000611B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включения договора (контракта) в реестр контрактов.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4A1A43" w:rsidP="001D525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AA7"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Реквизиты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контрагента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/ взыскателя по исполнительному документу/</w:t>
            </w:r>
            <w:r w:rsidR="00A90E84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ению налогового органа</w:t>
            </w:r>
          </w:p>
        </w:tc>
        <w:tc>
          <w:tcPr>
            <w:tcW w:w="7087" w:type="dxa"/>
          </w:tcPr>
          <w:p w:rsidR="004A1A43" w:rsidRPr="00FF1CE8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A9E" w:rsidRPr="00C43A9E" w:rsidTr="00FF1CE8">
        <w:tc>
          <w:tcPr>
            <w:tcW w:w="3290" w:type="dxa"/>
          </w:tcPr>
          <w:p w:rsidR="004A1A43" w:rsidRPr="00FF1CE8" w:rsidRDefault="00EE4AA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лица/ </w:t>
            </w:r>
            <w:r w:rsidR="0038347B" w:rsidRPr="00FF1CE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лица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7087" w:type="dxa"/>
          </w:tcPr>
          <w:p w:rsidR="00462405" w:rsidRPr="00FF1CE8" w:rsidRDefault="000C501C" w:rsidP="00622BC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контрагента по документу-основанию. При постановке на учет бюджетного обязательства по договору (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контракту) на поставку товаров, выполнение работ, оказание услуг, заключенному получателем средств бюджета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с контрагентом-юридическим лицом, условиями которого предусмотрена обязанность перечисления средств филиалу контрагента, в разделе 2 Сведений о бюджетном обязательстве (код формы по КФД 0506101) в отдельных строках необходимо указывать как реквизиты контрагента-юридического лица,</w:t>
            </w:r>
            <w:r w:rsidR="00713562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заключившего с получателем средств бюджета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13562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договор (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713562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й контракт),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так и реквизиты его филиала</w:t>
            </w:r>
            <w:r w:rsidR="00713562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 Следует учитывать, что если 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713562" w:rsidRPr="00FF1CE8">
              <w:rPr>
                <w:rFonts w:ascii="Times New Roman" w:hAnsi="Times New Roman" w:cs="Times New Roman"/>
                <w:sz w:val="24"/>
                <w:szCs w:val="24"/>
              </w:rPr>
              <w:t>контракт (договор)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 в реестре контрактов, то в обязательном порядке указывается полное наименование контрагента, заключившего с получателем средств 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t>юджета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договор (</w:t>
            </w:r>
            <w:r w:rsidR="005769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контракт), являющийся основанием для принятия бюджетного обязательства и, в случае необходимости, в отдельной строке сокращенное наименование контрагента, предусмотренное </w:t>
            </w:r>
            <w:r w:rsidR="00622B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t>контрактом (договором), которое будет использоваться при перечислении средств бюджета</w:t>
            </w:r>
            <w:r w:rsidR="00622BC7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B8102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по данному бюджетному обязательству.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EE4AA7" w:rsidP="00B12359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71CF" w:rsidRPr="00FF1CE8">
              <w:rPr>
                <w:rFonts w:ascii="Times New Roman" w:hAnsi="Times New Roman" w:cs="Times New Roman"/>
                <w:sz w:val="24"/>
                <w:szCs w:val="24"/>
              </w:rPr>
              <w:t>дентификационный номер налогоплательщика (И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r w:rsidR="00DD71CF" w:rsidRPr="00FF1C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2359" w:rsidRPr="00FF1CE8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7087" w:type="dxa"/>
          </w:tcPr>
          <w:p w:rsidR="004A1A43" w:rsidRPr="00FF1CE8" w:rsidRDefault="004A1A43" w:rsidP="00B12359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ИНН контрагента</w:t>
            </w:r>
          </w:p>
        </w:tc>
      </w:tr>
      <w:tr w:rsidR="004A1A43" w:rsidTr="00FF1CE8">
        <w:trPr>
          <w:trHeight w:val="301"/>
        </w:trPr>
        <w:tc>
          <w:tcPr>
            <w:tcW w:w="3290" w:type="dxa"/>
          </w:tcPr>
          <w:p w:rsidR="004A1A43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од причины постановки на учет в налоговом органе (К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7087" w:type="dxa"/>
          </w:tcPr>
          <w:p w:rsidR="004A1A43" w:rsidRPr="00FF1CE8" w:rsidRDefault="004A1A43" w:rsidP="00B1235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КПП контрагента</w:t>
            </w:r>
            <w:r w:rsidR="00B1235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водному реестру</w:t>
            </w:r>
            <w:r w:rsidR="005A7449" w:rsidRPr="00FF1CE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***</w:t>
            </w:r>
          </w:p>
        </w:tc>
        <w:tc>
          <w:tcPr>
            <w:tcW w:w="7087" w:type="dxa"/>
          </w:tcPr>
          <w:p w:rsidR="004A1A43" w:rsidRPr="00FF1CE8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водному реестру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контрагента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2B30A4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случае наличия информации о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Сводном реестре в соответствии с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ИНН и КПП контрагента, указанным в пунктах 6.2 и 6.3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3D8E" w:rsidTr="00FF1CE8">
        <w:tc>
          <w:tcPr>
            <w:tcW w:w="3290" w:type="dxa"/>
          </w:tcPr>
          <w:p w:rsidR="009B3D8E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7087" w:type="dxa"/>
          </w:tcPr>
          <w:p w:rsidR="009B3D8E" w:rsidRPr="00FF1CE8" w:rsidRDefault="00F62E44" w:rsidP="007C273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</w:t>
            </w:r>
            <w:r w:rsidR="001D525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УФК по Владимирской области</w:t>
            </w:r>
            <w:r w:rsidR="007C273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может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указыва</w:t>
            </w:r>
            <w:r w:rsidR="007C2731" w:rsidRPr="00FF1CE8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номер лицевого счета контрагента в соответствии с документом-основанием.</w:t>
            </w:r>
          </w:p>
        </w:tc>
      </w:tr>
      <w:tr w:rsidR="009B3D8E" w:rsidTr="00FF1CE8">
        <w:tc>
          <w:tcPr>
            <w:tcW w:w="3290" w:type="dxa"/>
          </w:tcPr>
          <w:p w:rsidR="009B3D8E" w:rsidRPr="00FF1CE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Номер банковского счета</w:t>
            </w:r>
          </w:p>
        </w:tc>
        <w:tc>
          <w:tcPr>
            <w:tcW w:w="7087" w:type="dxa"/>
          </w:tcPr>
          <w:p w:rsidR="009B3D8E" w:rsidRPr="00FF1CE8" w:rsidRDefault="001143CE" w:rsidP="001143C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Может у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номер банковского счета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документе-основании)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3D8E" w:rsidTr="00FF1CE8">
        <w:tc>
          <w:tcPr>
            <w:tcW w:w="3290" w:type="dxa"/>
          </w:tcPr>
          <w:p w:rsidR="009B3D8E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.7.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7087" w:type="dxa"/>
          </w:tcPr>
          <w:p w:rsidR="009B3D8E" w:rsidRPr="00FF1CE8" w:rsidRDefault="001143CE" w:rsidP="001143C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Может у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банка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документе-основании)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3D8E" w:rsidTr="00FF1CE8">
        <w:tc>
          <w:tcPr>
            <w:tcW w:w="3290" w:type="dxa"/>
          </w:tcPr>
          <w:p w:rsidR="009B3D8E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.8.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БИК банка</w:t>
            </w:r>
          </w:p>
        </w:tc>
        <w:tc>
          <w:tcPr>
            <w:tcW w:w="7087" w:type="dxa"/>
          </w:tcPr>
          <w:p w:rsidR="009B3D8E" w:rsidRPr="00FF1CE8" w:rsidRDefault="001143CE" w:rsidP="001143C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Может у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БИК банка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документе-основании)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3D8E" w:rsidTr="00FF1CE8">
        <w:tc>
          <w:tcPr>
            <w:tcW w:w="3290" w:type="dxa"/>
          </w:tcPr>
          <w:p w:rsidR="009B3D8E" w:rsidRPr="00FF1CE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 банка</w:t>
            </w:r>
          </w:p>
        </w:tc>
        <w:tc>
          <w:tcPr>
            <w:tcW w:w="7087" w:type="dxa"/>
          </w:tcPr>
          <w:p w:rsidR="009B3D8E" w:rsidRPr="00FF1CE8" w:rsidRDefault="001143CE" w:rsidP="001143C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Может у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ся корреспондентский счет банка </w:t>
            </w:r>
            <w:r w:rsidR="00F62E44" w:rsidRPr="00FF1CE8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документе-основании)</w:t>
            </w:r>
            <w:r w:rsidR="009B3D8E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1A43" w:rsidTr="00FF1CE8">
        <w:tc>
          <w:tcPr>
            <w:tcW w:w="3290" w:type="dxa"/>
          </w:tcPr>
          <w:p w:rsidR="004A1A43" w:rsidRPr="00FF1CE8" w:rsidRDefault="00EE4AA7" w:rsidP="0066299F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Расшифровка обязательства</w:t>
            </w:r>
          </w:p>
        </w:tc>
        <w:tc>
          <w:tcPr>
            <w:tcW w:w="7087" w:type="dxa"/>
          </w:tcPr>
          <w:p w:rsidR="004A1A43" w:rsidRPr="00FF1CE8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A43" w:rsidRPr="005640FB" w:rsidTr="00FF1CE8">
        <w:tc>
          <w:tcPr>
            <w:tcW w:w="3290" w:type="dxa"/>
          </w:tcPr>
          <w:p w:rsidR="004A1A43" w:rsidRPr="00FF1CE8" w:rsidRDefault="001867B0" w:rsidP="007D14D7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r w:rsidR="0038347B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инвестиционной программы (далее – </w:t>
            </w:r>
            <w:r w:rsidR="007D14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347B" w:rsidRPr="00FF1CE8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</w:tc>
        <w:tc>
          <w:tcPr>
            <w:tcW w:w="7087" w:type="dxa"/>
          </w:tcPr>
          <w:p w:rsidR="004A1A43" w:rsidRPr="00FF1CE8" w:rsidRDefault="004A1A43" w:rsidP="007D14D7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ИП на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основании информации из документа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основания, заключенного (принятого) в целях реализации ИП</w:t>
            </w:r>
            <w:r w:rsidR="00644FA5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1A43" w:rsidRPr="005640FB" w:rsidTr="00FF1CE8">
        <w:tc>
          <w:tcPr>
            <w:tcW w:w="3290" w:type="dxa"/>
          </w:tcPr>
          <w:p w:rsidR="004A1A43" w:rsidRPr="00FF1CE8" w:rsidRDefault="00EE4AA7" w:rsidP="007D14D7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Код объекта ИП</w:t>
            </w:r>
          </w:p>
        </w:tc>
        <w:tc>
          <w:tcPr>
            <w:tcW w:w="7087" w:type="dxa"/>
          </w:tcPr>
          <w:p w:rsidR="004A1A43" w:rsidRPr="00FF1CE8" w:rsidRDefault="004A1A43" w:rsidP="007D14D7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код объекта ИП на основании документа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основания, заключенного в целях реализации ИП</w:t>
            </w:r>
            <w:r w:rsidR="00644FA5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47C34" w:rsidRPr="005640FB" w:rsidTr="00FF1CE8">
        <w:tc>
          <w:tcPr>
            <w:tcW w:w="3290" w:type="dxa"/>
          </w:tcPr>
          <w:p w:rsidR="00647C34" w:rsidRPr="00FF1CE8" w:rsidDel="00EE4AA7" w:rsidRDefault="00647C34" w:rsidP="0066299F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7.3. Наименование вида средств</w:t>
            </w:r>
          </w:p>
        </w:tc>
        <w:tc>
          <w:tcPr>
            <w:tcW w:w="7087" w:type="dxa"/>
          </w:tcPr>
          <w:p w:rsidR="00647C34" w:rsidRPr="00FF1CE8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бюджета, средства дополнительного финансирования.</w:t>
            </w:r>
          </w:p>
          <w:p w:rsidR="00647C34" w:rsidRPr="00FF1CE8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 основании информации, представленной должником.</w:t>
            </w:r>
          </w:p>
        </w:tc>
      </w:tr>
      <w:tr w:rsidR="004A1A43" w:rsidRPr="005640FB" w:rsidTr="00FF1CE8">
        <w:tc>
          <w:tcPr>
            <w:tcW w:w="3290" w:type="dxa"/>
          </w:tcPr>
          <w:p w:rsidR="004A1A43" w:rsidRPr="00FF1CE8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66299F" w:rsidRPr="00FF1CE8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7087" w:type="dxa"/>
          </w:tcPr>
          <w:p w:rsidR="004A1A43" w:rsidRPr="00FF1CE8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код классификации расходов бюджета</w:t>
            </w:r>
            <w:r w:rsidR="00622BC7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предметом документа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основания.</w:t>
            </w:r>
          </w:p>
          <w:p w:rsidR="004A1A43" w:rsidRPr="00FF1CE8" w:rsidRDefault="004A1A43" w:rsidP="00622BC7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 указывается код классификации расходов бюджета</w:t>
            </w:r>
            <w:r w:rsidR="00622BC7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1867B0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основании информации, представленной должником.</w:t>
            </w:r>
          </w:p>
        </w:tc>
      </w:tr>
      <w:tr w:rsidR="00647C34" w:rsidRPr="005640FB" w:rsidTr="00FF1CE8">
        <w:tc>
          <w:tcPr>
            <w:tcW w:w="3290" w:type="dxa"/>
          </w:tcPr>
          <w:p w:rsidR="00647C34" w:rsidRPr="00FF1CE8" w:rsidDel="00EE4AA7" w:rsidRDefault="00647C34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 Признак безусловности обязательства</w:t>
            </w:r>
          </w:p>
        </w:tc>
        <w:tc>
          <w:tcPr>
            <w:tcW w:w="7087" w:type="dxa"/>
          </w:tcPr>
          <w:p w:rsidR="00647C34" w:rsidRPr="00FF1CE8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«безусловное» по обязательству, денежное обязательство по которому возникает на основании документа-основания при наступлении сроков проведения платежей (наступление срока проведения авансового </w:t>
            </w:r>
            <w:r w:rsidR="001D5256" w:rsidRPr="00FF1CE8">
              <w:rPr>
                <w:rFonts w:ascii="Times New Roman" w:hAnsi="Times New Roman" w:cs="Times New Roman"/>
                <w:sz w:val="24"/>
                <w:szCs w:val="24"/>
              </w:rPr>
              <w:t>платежа по контракту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(договору)</w:t>
            </w:r>
            <w:r w:rsidR="001D5256" w:rsidRPr="00FF1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сроков оплаты по договору аренды,</w:t>
            </w:r>
            <w:r w:rsidR="0062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исполнение решения налогового органа, оп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лата исполнительного документа), а также если в документе – основании </w:t>
            </w:r>
            <w:r w:rsidR="00E146CF" w:rsidRPr="00FF1CE8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и</w:t>
            </w:r>
            <w:r w:rsidR="00E146CF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(или) общая </w:t>
            </w:r>
            <w:r w:rsidR="00E146CF" w:rsidRPr="00FF1CE8">
              <w:rPr>
                <w:rFonts w:ascii="Times New Roman" w:hAnsi="Times New Roman" w:cs="Times New Roman"/>
                <w:sz w:val="24"/>
                <w:szCs w:val="24"/>
              </w:rPr>
              <w:t>сумма авансового платежа.</w:t>
            </w:r>
            <w:r w:rsidR="00151AFC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7C34" w:rsidRPr="00FF1CE8" w:rsidRDefault="00647C34" w:rsidP="001D5256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иное).</w:t>
            </w:r>
          </w:p>
        </w:tc>
      </w:tr>
      <w:tr w:rsidR="004A1A43" w:rsidRPr="005640FB" w:rsidTr="00FF1CE8">
        <w:tc>
          <w:tcPr>
            <w:tcW w:w="3290" w:type="dxa"/>
          </w:tcPr>
          <w:p w:rsidR="004A1A43" w:rsidRPr="00FF1CE8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1A43" w:rsidRPr="00FF1CE8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97A5C" w:rsidRPr="00FF1CE8">
              <w:rPr>
                <w:rFonts w:ascii="Times New Roman" w:hAnsi="Times New Roman" w:cs="Times New Roman"/>
                <w:sz w:val="24"/>
                <w:szCs w:val="24"/>
              </w:rPr>
              <w:t>Сумма исполненного обязательства прошлых лет</w:t>
            </w:r>
          </w:p>
        </w:tc>
        <w:tc>
          <w:tcPr>
            <w:tcW w:w="7087" w:type="dxa"/>
          </w:tcPr>
          <w:p w:rsidR="005E3959" w:rsidRPr="00FF1CE8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</w:t>
            </w:r>
            <w:r w:rsidR="00431F91" w:rsidRPr="00FF1CE8">
              <w:rPr>
                <w:rFonts w:ascii="Times New Roman" w:hAnsi="Times New Roman" w:cs="Times New Roman"/>
                <w:sz w:val="24"/>
                <w:szCs w:val="24"/>
              </w:rPr>
              <w:t> второго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запятой. </w:t>
            </w:r>
          </w:p>
        </w:tc>
      </w:tr>
      <w:tr w:rsidR="00A65360" w:rsidRPr="005640FB" w:rsidTr="00FF1CE8">
        <w:tc>
          <w:tcPr>
            <w:tcW w:w="3290" w:type="dxa"/>
          </w:tcPr>
          <w:p w:rsidR="00A65360" w:rsidRPr="00FF1CE8" w:rsidRDefault="00EE4AA7" w:rsidP="00A65360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Сумма неисполненного обязательства прошлых лет</w:t>
            </w:r>
          </w:p>
        </w:tc>
        <w:tc>
          <w:tcPr>
            <w:tcW w:w="7087" w:type="dxa"/>
          </w:tcPr>
          <w:p w:rsidR="00822AA1" w:rsidRPr="00FF1CE8" w:rsidRDefault="00A65360" w:rsidP="00014873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</w:t>
            </w:r>
            <w:r w:rsidR="00431F91" w:rsidRPr="00FF1CE8">
              <w:rPr>
                <w:rFonts w:ascii="Times New Roman" w:hAnsi="Times New Roman" w:cs="Times New Roman"/>
                <w:sz w:val="24"/>
                <w:szCs w:val="24"/>
              </w:rPr>
              <w:t> второго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запятой, подлежащая исполнению в следующем финансовом году.</w:t>
            </w:r>
          </w:p>
        </w:tc>
      </w:tr>
      <w:tr w:rsidR="00A65360" w:rsidRPr="005640FB" w:rsidTr="00FF1CE8">
        <w:tc>
          <w:tcPr>
            <w:tcW w:w="3290" w:type="dxa"/>
          </w:tcPr>
          <w:p w:rsidR="00A65360" w:rsidRPr="00FF1CE8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.8.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___ текущий финансовый год в валюте обязательства с помесячной разбивкой***</w:t>
            </w:r>
          </w:p>
        </w:tc>
        <w:tc>
          <w:tcPr>
            <w:tcW w:w="7087" w:type="dxa"/>
          </w:tcPr>
          <w:p w:rsidR="00A65360" w:rsidRPr="00FF1CE8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постановки на учет </w:t>
            </w:r>
            <w:r w:rsidR="00840D4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(изменения) </w:t>
            </w:r>
            <w:r w:rsidR="00351888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обязательства, возникшего на основании </w:t>
            </w:r>
            <w:r w:rsidR="000148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контракта (договора) указывается график платежей с помесячной разбивкой текущего года исполнения контракта</w:t>
            </w:r>
            <w:r w:rsidR="00D007C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360" w:rsidRPr="00FF1CE8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</w:t>
            </w:r>
            <w:r w:rsidR="00840D4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(изменения) 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A65360" w:rsidTr="00FF1CE8">
        <w:tc>
          <w:tcPr>
            <w:tcW w:w="3290" w:type="dxa"/>
          </w:tcPr>
          <w:p w:rsidR="00A65360" w:rsidRPr="00FF1CE8" w:rsidRDefault="00EE4AA7" w:rsidP="00361F64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  <w:r w:rsidR="001D6719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в валюте обязательства 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61F6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плановый период в разрезе лет***</w:t>
            </w:r>
          </w:p>
        </w:tc>
        <w:tc>
          <w:tcPr>
            <w:tcW w:w="7087" w:type="dxa"/>
          </w:tcPr>
          <w:p w:rsidR="00A65360" w:rsidRPr="00FF1CE8" w:rsidRDefault="00A65360" w:rsidP="00AE192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01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D41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постановки на учет (изменения) бюджетного обязательства, возникшего на основании </w:t>
            </w:r>
            <w:r w:rsidR="00014873">
              <w:rPr>
                <w:rFonts w:ascii="Times New Roman" w:hAnsi="Times New Roman" w:cs="Times New Roman"/>
                <w:sz w:val="24"/>
                <w:szCs w:val="24"/>
              </w:rPr>
              <w:t>муниципального к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онтракта (договора) указывается график платежей по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14873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 (договору) в валюте обязательства с годовой периодичностью</w:t>
            </w:r>
            <w:r w:rsidR="00D007C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2405" w:rsidRPr="00FF1CE8" w:rsidRDefault="00A65360" w:rsidP="00D007C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Сумма указывается отдельно на первый, второй и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 периода, а также общей суммой на последующие года</w:t>
            </w:r>
            <w:r w:rsidR="00D007C6" w:rsidRPr="00FF1C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360" w:rsidRPr="005640FB" w:rsidTr="00FF1CE8">
        <w:tc>
          <w:tcPr>
            <w:tcW w:w="3290" w:type="dxa"/>
          </w:tcPr>
          <w:p w:rsidR="00A65360" w:rsidRPr="00FF1CE8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256" w:rsidRPr="00FF1CE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7C34" w:rsidRPr="00FF1C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5360" w:rsidRPr="00FF1CE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7087" w:type="dxa"/>
          </w:tcPr>
          <w:p w:rsidR="00A65360" w:rsidRPr="00FF1CE8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E8"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на учет</w:t>
            </w:r>
            <w:r w:rsidR="0038347B" w:rsidRPr="00FF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1786" w:rsidRPr="00E41786" w:rsidRDefault="00E41786" w:rsidP="00622B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E41786" w:rsidRPr="00E41786" w:rsidSect="00FF1CE8">
      <w:headerReference w:type="default" r:id="rId8"/>
      <w:pgSz w:w="11906" w:h="16838"/>
      <w:pgMar w:top="567" w:right="567" w:bottom="567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E5F" w:rsidRDefault="00640E5F" w:rsidP="001D2587">
      <w:pPr>
        <w:spacing w:after="0" w:line="240" w:lineRule="auto"/>
      </w:pPr>
      <w:r>
        <w:separator/>
      </w:r>
    </w:p>
  </w:endnote>
  <w:endnote w:type="continuationSeparator" w:id="0">
    <w:p w:rsidR="00640E5F" w:rsidRDefault="00640E5F" w:rsidP="001D2587">
      <w:pPr>
        <w:spacing w:after="0" w:line="240" w:lineRule="auto"/>
      </w:pPr>
      <w:r>
        <w:continuationSeparator/>
      </w:r>
    </w:p>
  </w:endnote>
  <w:endnote w:id="1">
    <w:p w:rsidR="001D0410" w:rsidRPr="00D379B5" w:rsidRDefault="00D41A65" w:rsidP="00A65360">
      <w:pPr>
        <w:pStyle w:val="ad"/>
        <w:jc w:val="both"/>
        <w:rPr>
          <w:rFonts w:ascii="Times New Roman" w:hAnsi="Times New Roman" w:cs="Times New Roman"/>
          <w:sz w:val="18"/>
          <w:szCs w:val="18"/>
        </w:rPr>
      </w:pPr>
      <w:r w:rsidRPr="00D379B5">
        <w:rPr>
          <w:rStyle w:val="af"/>
          <w:rFonts w:ascii="Times New Roman" w:hAnsi="Times New Roman" w:cs="Times New Roman"/>
          <w:sz w:val="18"/>
          <w:szCs w:val="18"/>
        </w:rPr>
        <w:t>*</w:t>
      </w:r>
      <w:r w:rsidR="00361F64" w:rsidRPr="00D379B5">
        <w:rPr>
          <w:rStyle w:val="af"/>
          <w:rFonts w:ascii="Times New Roman" w:hAnsi="Times New Roman" w:cs="Times New Roman"/>
          <w:sz w:val="18"/>
          <w:szCs w:val="18"/>
        </w:rPr>
        <w:t> </w:t>
      </w:r>
      <w:r w:rsidRPr="00D379B5">
        <w:rPr>
          <w:rFonts w:ascii="Times New Roman" w:hAnsi="Times New Roman" w:cs="Times New Roman"/>
          <w:sz w:val="18"/>
          <w:szCs w:val="18"/>
        </w:rPr>
        <w:t xml:space="preserve">При представлении сведений о бюджетном обязательстве в форме электронного документа </w:t>
      </w:r>
      <w:r w:rsidR="00615587" w:rsidRPr="00D379B5">
        <w:rPr>
          <w:rFonts w:ascii="Times New Roman" w:hAnsi="Times New Roman" w:cs="Times New Roman"/>
          <w:sz w:val="18"/>
          <w:szCs w:val="18"/>
        </w:rPr>
        <w:t xml:space="preserve">в </w:t>
      </w:r>
      <w:r w:rsidR="00A65360" w:rsidRPr="00D379B5">
        <w:rPr>
          <w:rFonts w:ascii="Times New Roman" w:hAnsi="Times New Roman" w:cs="Times New Roman"/>
          <w:sz w:val="18"/>
          <w:szCs w:val="18"/>
        </w:rPr>
        <w:t>информационной</w:t>
      </w:r>
      <w:r w:rsidR="00615587" w:rsidRPr="00D379B5">
        <w:rPr>
          <w:rFonts w:ascii="Times New Roman" w:hAnsi="Times New Roman" w:cs="Times New Roman"/>
          <w:sz w:val="18"/>
          <w:szCs w:val="18"/>
        </w:rPr>
        <w:t xml:space="preserve"> системе</w:t>
      </w:r>
      <w:r w:rsidR="00A65360" w:rsidRPr="00D379B5">
        <w:rPr>
          <w:rFonts w:ascii="Times New Roman" w:hAnsi="Times New Roman" w:cs="Times New Roman"/>
          <w:sz w:val="18"/>
          <w:szCs w:val="18"/>
        </w:rPr>
        <w:t xml:space="preserve"> </w:t>
      </w:r>
      <w:r w:rsidRPr="00D379B5">
        <w:rPr>
          <w:rFonts w:ascii="Times New Roman" w:hAnsi="Times New Roman" w:cs="Times New Roman"/>
          <w:sz w:val="18"/>
          <w:szCs w:val="18"/>
        </w:rPr>
        <w:t xml:space="preserve">заполняется автоматически при заполнении информации </w:t>
      </w:r>
      <w:r w:rsidR="00DD71CF" w:rsidRPr="00D379B5">
        <w:rPr>
          <w:rFonts w:ascii="Times New Roman" w:hAnsi="Times New Roman" w:cs="Times New Roman"/>
          <w:sz w:val="18"/>
          <w:szCs w:val="18"/>
        </w:rPr>
        <w:t xml:space="preserve">по </w:t>
      </w:r>
      <w:r w:rsidRPr="00D379B5">
        <w:rPr>
          <w:rFonts w:ascii="Times New Roman" w:hAnsi="Times New Roman" w:cs="Times New Roman"/>
          <w:sz w:val="18"/>
          <w:szCs w:val="18"/>
        </w:rPr>
        <w:t>п</w:t>
      </w:r>
      <w:r w:rsidR="00911B3E" w:rsidRPr="00D379B5">
        <w:rPr>
          <w:rFonts w:ascii="Times New Roman" w:hAnsi="Times New Roman" w:cs="Times New Roman"/>
          <w:sz w:val="18"/>
          <w:szCs w:val="18"/>
        </w:rPr>
        <w:t>ункт</w:t>
      </w:r>
      <w:r w:rsidR="00DD71CF" w:rsidRPr="00D379B5">
        <w:rPr>
          <w:rFonts w:ascii="Times New Roman" w:hAnsi="Times New Roman" w:cs="Times New Roman"/>
          <w:sz w:val="18"/>
          <w:szCs w:val="18"/>
        </w:rPr>
        <w:t>у</w:t>
      </w:r>
      <w:r w:rsidR="00647C34" w:rsidRPr="00D379B5">
        <w:rPr>
          <w:rFonts w:ascii="Times New Roman" w:hAnsi="Times New Roman" w:cs="Times New Roman"/>
          <w:sz w:val="18"/>
          <w:szCs w:val="18"/>
        </w:rPr>
        <w:t> </w:t>
      </w:r>
      <w:r w:rsidR="00361F64" w:rsidRPr="00D379B5">
        <w:rPr>
          <w:rFonts w:ascii="Times New Roman" w:hAnsi="Times New Roman" w:cs="Times New Roman"/>
          <w:sz w:val="18"/>
          <w:szCs w:val="18"/>
        </w:rPr>
        <w:t>4</w:t>
      </w:r>
      <w:r w:rsidRPr="00D379B5">
        <w:rPr>
          <w:rFonts w:ascii="Times New Roman" w:hAnsi="Times New Roman" w:cs="Times New Roman"/>
          <w:sz w:val="18"/>
          <w:szCs w:val="18"/>
        </w:rPr>
        <w:t>.1</w:t>
      </w:r>
      <w:r w:rsidR="00324773" w:rsidRPr="00D379B5">
        <w:rPr>
          <w:rFonts w:ascii="Times New Roman" w:hAnsi="Times New Roman" w:cs="Times New Roman"/>
          <w:sz w:val="18"/>
          <w:szCs w:val="18"/>
        </w:rPr>
        <w:t>.</w:t>
      </w:r>
      <w:r w:rsidR="00324A1B" w:rsidRPr="00D379B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41A65" w:rsidRPr="00D379B5" w:rsidRDefault="00324A1B" w:rsidP="00A65360">
      <w:pPr>
        <w:pStyle w:val="ad"/>
        <w:jc w:val="both"/>
        <w:rPr>
          <w:rFonts w:ascii="Times New Roman" w:hAnsi="Times New Roman" w:cs="Times New Roman"/>
          <w:sz w:val="18"/>
          <w:szCs w:val="18"/>
        </w:rPr>
      </w:pPr>
      <w:r w:rsidRPr="00D379B5">
        <w:rPr>
          <w:rFonts w:ascii="Times New Roman" w:hAnsi="Times New Roman" w:cs="Times New Roman"/>
          <w:sz w:val="18"/>
          <w:szCs w:val="18"/>
        </w:rPr>
        <w:t xml:space="preserve">До ввода в эксплуатацию компонентов, модулей государственной </w:t>
      </w:r>
      <w:r w:rsidR="00267357" w:rsidRPr="00D379B5">
        <w:rPr>
          <w:rFonts w:ascii="Times New Roman" w:hAnsi="Times New Roman" w:cs="Times New Roman"/>
          <w:sz w:val="18"/>
          <w:szCs w:val="18"/>
        </w:rPr>
        <w:t>интегрированной информационной системы управления общественными финансами «Электронный бюджет» не заполняется.</w:t>
      </w:r>
    </w:p>
  </w:endnote>
  <w:endnote w:id="2">
    <w:p w:rsidR="00D41A65" w:rsidRPr="00D379B5" w:rsidRDefault="00D41A65" w:rsidP="00A65360">
      <w:pPr>
        <w:pStyle w:val="ad"/>
        <w:jc w:val="both"/>
        <w:rPr>
          <w:rFonts w:ascii="Times New Roman" w:hAnsi="Times New Roman" w:cs="Times New Roman"/>
          <w:sz w:val="18"/>
          <w:szCs w:val="18"/>
        </w:rPr>
      </w:pPr>
      <w:r w:rsidRPr="00D379B5">
        <w:rPr>
          <w:rStyle w:val="af"/>
          <w:rFonts w:ascii="Times New Roman" w:hAnsi="Times New Roman" w:cs="Times New Roman"/>
          <w:sz w:val="18"/>
          <w:szCs w:val="18"/>
        </w:rPr>
        <w:t>**</w:t>
      </w:r>
      <w:r w:rsidR="00361F64" w:rsidRPr="00D379B5">
        <w:rPr>
          <w:rStyle w:val="af"/>
          <w:rFonts w:ascii="Times New Roman" w:hAnsi="Times New Roman" w:cs="Times New Roman"/>
          <w:sz w:val="18"/>
          <w:szCs w:val="18"/>
        </w:rPr>
        <w:t> </w:t>
      </w:r>
      <w:r w:rsidRPr="00D379B5">
        <w:rPr>
          <w:rFonts w:ascii="Times New Roman" w:hAnsi="Times New Roman" w:cs="Times New Roman"/>
          <w:sz w:val="18"/>
          <w:szCs w:val="18"/>
        </w:rPr>
        <w:t>При представлении сведений о бюджетном обязательстве в форме электронного документа в</w:t>
      </w:r>
      <w:r w:rsidR="00361F64" w:rsidRPr="00D379B5">
        <w:rPr>
          <w:rFonts w:ascii="Times New Roman" w:hAnsi="Times New Roman" w:cs="Times New Roman"/>
          <w:sz w:val="18"/>
          <w:szCs w:val="18"/>
        </w:rPr>
        <w:t> </w:t>
      </w:r>
      <w:r w:rsidR="00A65360" w:rsidRPr="00D379B5">
        <w:rPr>
          <w:rFonts w:ascii="Times New Roman" w:hAnsi="Times New Roman" w:cs="Times New Roman"/>
          <w:sz w:val="18"/>
          <w:szCs w:val="18"/>
        </w:rPr>
        <w:t xml:space="preserve">информационной системе </w:t>
      </w:r>
      <w:r w:rsidRPr="00D379B5">
        <w:rPr>
          <w:rFonts w:ascii="Times New Roman" w:hAnsi="Times New Roman" w:cs="Times New Roman"/>
          <w:sz w:val="18"/>
          <w:szCs w:val="18"/>
        </w:rPr>
        <w:t xml:space="preserve">заполняется автоматически при заполнении информации </w:t>
      </w:r>
      <w:r w:rsidR="00DD71CF" w:rsidRPr="00D379B5">
        <w:rPr>
          <w:rFonts w:ascii="Times New Roman" w:hAnsi="Times New Roman" w:cs="Times New Roman"/>
          <w:sz w:val="18"/>
          <w:szCs w:val="18"/>
        </w:rPr>
        <w:t>по</w:t>
      </w:r>
      <w:r w:rsidRPr="00D379B5">
        <w:rPr>
          <w:rFonts w:ascii="Times New Roman" w:hAnsi="Times New Roman" w:cs="Times New Roman"/>
          <w:sz w:val="18"/>
          <w:szCs w:val="18"/>
        </w:rPr>
        <w:t xml:space="preserve"> п</w:t>
      </w:r>
      <w:r w:rsidR="00911B3E" w:rsidRPr="00D379B5">
        <w:rPr>
          <w:rFonts w:ascii="Times New Roman" w:hAnsi="Times New Roman" w:cs="Times New Roman"/>
          <w:sz w:val="18"/>
          <w:szCs w:val="18"/>
        </w:rPr>
        <w:t>ункт</w:t>
      </w:r>
      <w:r w:rsidR="00DD71CF" w:rsidRPr="00D379B5">
        <w:rPr>
          <w:rFonts w:ascii="Times New Roman" w:hAnsi="Times New Roman" w:cs="Times New Roman"/>
          <w:sz w:val="18"/>
          <w:szCs w:val="18"/>
        </w:rPr>
        <w:t>у</w:t>
      </w:r>
      <w:r w:rsidR="00361F64" w:rsidRPr="00D379B5">
        <w:rPr>
          <w:rFonts w:ascii="Times New Roman" w:hAnsi="Times New Roman" w:cs="Times New Roman"/>
          <w:sz w:val="18"/>
          <w:szCs w:val="18"/>
        </w:rPr>
        <w:t> 4</w:t>
      </w:r>
      <w:r w:rsidRPr="00D379B5">
        <w:rPr>
          <w:rFonts w:ascii="Times New Roman" w:hAnsi="Times New Roman" w:cs="Times New Roman"/>
          <w:sz w:val="18"/>
          <w:szCs w:val="18"/>
        </w:rPr>
        <w:t>.</w:t>
      </w:r>
      <w:r w:rsidR="002B30A4" w:rsidRPr="00D379B5">
        <w:rPr>
          <w:rFonts w:ascii="Times New Roman" w:hAnsi="Times New Roman" w:cs="Times New Roman"/>
          <w:sz w:val="18"/>
          <w:szCs w:val="18"/>
        </w:rPr>
        <w:t>7</w:t>
      </w:r>
      <w:r w:rsidR="00324773" w:rsidRPr="00D379B5">
        <w:rPr>
          <w:rFonts w:ascii="Times New Roman" w:hAnsi="Times New Roman" w:cs="Times New Roman"/>
          <w:sz w:val="18"/>
          <w:szCs w:val="18"/>
        </w:rPr>
        <w:t>.</w:t>
      </w:r>
    </w:p>
  </w:endnote>
  <w:endnote w:id="3">
    <w:p w:rsidR="00D41A65" w:rsidRPr="00D379B5" w:rsidRDefault="00D41A65" w:rsidP="00A65360">
      <w:pPr>
        <w:pStyle w:val="ad"/>
        <w:jc w:val="both"/>
        <w:rPr>
          <w:rFonts w:ascii="Times New Roman" w:hAnsi="Times New Roman" w:cs="Times New Roman"/>
          <w:color w:val="00B050"/>
          <w:sz w:val="18"/>
          <w:szCs w:val="18"/>
        </w:rPr>
      </w:pPr>
      <w:r w:rsidRPr="00D379B5">
        <w:rPr>
          <w:rStyle w:val="af"/>
          <w:rFonts w:ascii="Times New Roman" w:hAnsi="Times New Roman" w:cs="Times New Roman"/>
          <w:sz w:val="18"/>
          <w:szCs w:val="18"/>
        </w:rPr>
        <w:t>***</w:t>
      </w:r>
      <w:r w:rsidR="00361F64" w:rsidRPr="00D379B5">
        <w:rPr>
          <w:rFonts w:ascii="Times New Roman" w:hAnsi="Times New Roman" w:cs="Times New Roman"/>
          <w:sz w:val="18"/>
          <w:szCs w:val="18"/>
        </w:rPr>
        <w:t> </w:t>
      </w:r>
      <w:r w:rsidRPr="00D379B5">
        <w:rPr>
          <w:rFonts w:ascii="Times New Roman" w:hAnsi="Times New Roman" w:cs="Times New Roman"/>
          <w:sz w:val="18"/>
          <w:szCs w:val="18"/>
        </w:rPr>
        <w:t xml:space="preserve">При представлении сведений о бюджетном обязательстве в форме электронного документа </w:t>
      </w:r>
      <w:r w:rsidR="00AA161C" w:rsidRPr="00D379B5">
        <w:rPr>
          <w:rFonts w:ascii="Times New Roman" w:hAnsi="Times New Roman" w:cs="Times New Roman"/>
          <w:sz w:val="18"/>
          <w:szCs w:val="18"/>
        </w:rPr>
        <w:t>по</w:t>
      </w:r>
      <w:r w:rsidR="00361F64" w:rsidRPr="00D379B5">
        <w:rPr>
          <w:rFonts w:ascii="Times New Roman" w:hAnsi="Times New Roman" w:cs="Times New Roman"/>
          <w:sz w:val="18"/>
          <w:szCs w:val="18"/>
        </w:rPr>
        <w:t> </w:t>
      </w:r>
      <w:r w:rsidR="00AA161C" w:rsidRPr="00D379B5">
        <w:rPr>
          <w:rFonts w:ascii="Times New Roman" w:hAnsi="Times New Roman" w:cs="Times New Roman"/>
          <w:sz w:val="18"/>
          <w:szCs w:val="18"/>
        </w:rPr>
        <w:t xml:space="preserve">документу основанию, подлежащему включению в реестр контрактов или реестр соглашений, </w:t>
      </w:r>
      <w:r w:rsidRPr="00D379B5">
        <w:rPr>
          <w:rFonts w:ascii="Times New Roman" w:hAnsi="Times New Roman" w:cs="Times New Roman"/>
          <w:sz w:val="18"/>
          <w:szCs w:val="18"/>
        </w:rPr>
        <w:t>в</w:t>
      </w:r>
      <w:r w:rsidR="00361F64" w:rsidRPr="00D379B5">
        <w:rPr>
          <w:rFonts w:ascii="Times New Roman" w:hAnsi="Times New Roman" w:cs="Times New Roman"/>
          <w:sz w:val="18"/>
          <w:szCs w:val="18"/>
        </w:rPr>
        <w:t> </w:t>
      </w:r>
      <w:r w:rsidR="00A65360" w:rsidRPr="00D379B5">
        <w:rPr>
          <w:rFonts w:ascii="Times New Roman" w:hAnsi="Times New Roman" w:cs="Times New Roman"/>
          <w:sz w:val="18"/>
          <w:szCs w:val="18"/>
        </w:rPr>
        <w:t xml:space="preserve">информационной системе </w:t>
      </w:r>
      <w:r w:rsidRPr="00D379B5">
        <w:rPr>
          <w:rFonts w:ascii="Times New Roman" w:hAnsi="Times New Roman" w:cs="Times New Roman"/>
          <w:sz w:val="18"/>
          <w:szCs w:val="18"/>
        </w:rPr>
        <w:t xml:space="preserve">заполняется автоматически </w:t>
      </w:r>
      <w:r w:rsidR="00265C8B" w:rsidRPr="00D379B5">
        <w:rPr>
          <w:rFonts w:ascii="Times New Roman" w:hAnsi="Times New Roman" w:cs="Times New Roman"/>
          <w:sz w:val="18"/>
          <w:szCs w:val="18"/>
        </w:rPr>
        <w:t>на основании сведений, предоставляемых получателем бюджетных средств (включенных) в реестр контрактов (реестр соглашений)</w:t>
      </w:r>
      <w:r w:rsidRPr="00D379B5">
        <w:rPr>
          <w:rFonts w:ascii="Times New Roman" w:hAnsi="Times New Roman" w:cs="Times New Roman"/>
          <w:sz w:val="18"/>
          <w:szCs w:val="18"/>
        </w:rPr>
        <w:t>.</w:t>
      </w:r>
    </w:p>
  </w:endnote>
  <w:endnote w:id="4">
    <w:p w:rsidR="002B30A4" w:rsidRPr="00D379B5" w:rsidRDefault="002B30A4" w:rsidP="002B30A4">
      <w:pPr>
        <w:pStyle w:val="ad"/>
        <w:rPr>
          <w:color w:val="00B050"/>
          <w:sz w:val="18"/>
          <w:szCs w:val="18"/>
        </w:rPr>
      </w:pPr>
    </w:p>
  </w:endnote>
  <w:endnote w:id="5">
    <w:p w:rsidR="00D41A65" w:rsidRDefault="00D41A65">
      <w:pPr>
        <w:pStyle w:val="ad"/>
      </w:pPr>
    </w:p>
  </w:endnote>
  <w:endnote w:id="6">
    <w:p w:rsidR="00D41A65" w:rsidRDefault="00D41A65" w:rsidP="00292FF4">
      <w:pPr>
        <w:pStyle w:val="ad"/>
      </w:pPr>
    </w:p>
  </w:endnote>
  <w:endnote w:id="7">
    <w:p w:rsidR="00D41A65" w:rsidRDefault="00D41A65" w:rsidP="00292FF4">
      <w:pPr>
        <w:pStyle w:val="ad"/>
      </w:pPr>
    </w:p>
  </w:endnote>
  <w:endnote w:id="8">
    <w:p w:rsidR="004A41C5" w:rsidRDefault="004A41C5" w:rsidP="004A41C5">
      <w:pPr>
        <w:pStyle w:val="ad"/>
      </w:pPr>
      <w:bookmarkStart w:id="0" w:name="_GoBack"/>
      <w:bookmarkEnd w:id="0"/>
    </w:p>
  </w:endnote>
  <w:endnote w:id="9">
    <w:p w:rsidR="00D41A65" w:rsidRDefault="00D41A65" w:rsidP="00285BC7">
      <w:pPr>
        <w:pStyle w:val="ad"/>
      </w:pPr>
    </w:p>
  </w:endnote>
  <w:endnote w:id="10">
    <w:p w:rsidR="00D41A65" w:rsidRDefault="00D41A65" w:rsidP="00285BC7">
      <w:pPr>
        <w:pStyle w:val="ad"/>
      </w:pPr>
    </w:p>
  </w:endnote>
  <w:endnote w:id="11">
    <w:p w:rsidR="00D41A65" w:rsidRDefault="00D41A65" w:rsidP="008F3449">
      <w:pPr>
        <w:pStyle w:val="a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E5F" w:rsidRDefault="00640E5F" w:rsidP="001D2587">
      <w:pPr>
        <w:spacing w:after="0" w:line="240" w:lineRule="auto"/>
      </w:pPr>
      <w:r>
        <w:separator/>
      </w:r>
    </w:p>
  </w:footnote>
  <w:footnote w:type="continuationSeparator" w:id="0">
    <w:p w:rsidR="00640E5F" w:rsidRDefault="00640E5F" w:rsidP="001D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4516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22AA1" w:rsidRPr="00462405" w:rsidRDefault="00EE7A29">
        <w:pPr>
          <w:pStyle w:val="af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24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22AA1" w:rsidRPr="004624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24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14D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4624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22AA1" w:rsidRDefault="00822AA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17EE"/>
    <w:multiLevelType w:val="multilevel"/>
    <w:tmpl w:val="42C00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B0913BC"/>
    <w:multiLevelType w:val="multilevel"/>
    <w:tmpl w:val="73D2A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FFB41DF"/>
    <w:multiLevelType w:val="multilevel"/>
    <w:tmpl w:val="A3DEF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D052C6"/>
    <w:multiLevelType w:val="hybridMultilevel"/>
    <w:tmpl w:val="8644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71F66"/>
    <w:multiLevelType w:val="multilevel"/>
    <w:tmpl w:val="42C00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17B4D86"/>
    <w:multiLevelType w:val="multilevel"/>
    <w:tmpl w:val="9964F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6">
    <w:nsid w:val="71E41568"/>
    <w:multiLevelType w:val="hybridMultilevel"/>
    <w:tmpl w:val="D394864C"/>
    <w:lvl w:ilvl="0" w:tplc="51F6DDE2">
      <w:start w:val="1"/>
      <w:numFmt w:val="decimal"/>
      <w:lvlText w:val="%1."/>
      <w:lvlJc w:val="left"/>
      <w:pPr>
        <w:ind w:left="1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00B12"/>
    <w:multiLevelType w:val="multilevel"/>
    <w:tmpl w:val="D14620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4D01193"/>
    <w:multiLevelType w:val="multilevel"/>
    <w:tmpl w:val="9964F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>
    <w:nsid w:val="79AF096C"/>
    <w:multiLevelType w:val="multilevel"/>
    <w:tmpl w:val="3C1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86"/>
    <w:rsid w:val="00000381"/>
    <w:rsid w:val="00014873"/>
    <w:rsid w:val="00025D13"/>
    <w:rsid w:val="00046C6E"/>
    <w:rsid w:val="00052D54"/>
    <w:rsid w:val="000611B6"/>
    <w:rsid w:val="00062A7E"/>
    <w:rsid w:val="00063CF0"/>
    <w:rsid w:val="00071838"/>
    <w:rsid w:val="00080C0D"/>
    <w:rsid w:val="00096037"/>
    <w:rsid w:val="000C501C"/>
    <w:rsid w:val="000D4B3C"/>
    <w:rsid w:val="000E0B81"/>
    <w:rsid w:val="000E59D3"/>
    <w:rsid w:val="00100E40"/>
    <w:rsid w:val="00112467"/>
    <w:rsid w:val="001143CE"/>
    <w:rsid w:val="00115C10"/>
    <w:rsid w:val="00121EB8"/>
    <w:rsid w:val="00127DD4"/>
    <w:rsid w:val="00137AB8"/>
    <w:rsid w:val="001413AB"/>
    <w:rsid w:val="00151AFC"/>
    <w:rsid w:val="00167276"/>
    <w:rsid w:val="00171C73"/>
    <w:rsid w:val="00180CE8"/>
    <w:rsid w:val="00182294"/>
    <w:rsid w:val="001867B0"/>
    <w:rsid w:val="001A097A"/>
    <w:rsid w:val="001B3BE5"/>
    <w:rsid w:val="001C1703"/>
    <w:rsid w:val="001D0410"/>
    <w:rsid w:val="001D2587"/>
    <w:rsid w:val="001D5256"/>
    <w:rsid w:val="001D5D26"/>
    <w:rsid w:val="001D6719"/>
    <w:rsid w:val="001D6C12"/>
    <w:rsid w:val="001E4A48"/>
    <w:rsid w:val="001E7953"/>
    <w:rsid w:val="001F0E58"/>
    <w:rsid w:val="0021179C"/>
    <w:rsid w:val="002134CB"/>
    <w:rsid w:val="002153CD"/>
    <w:rsid w:val="002212FF"/>
    <w:rsid w:val="0022425E"/>
    <w:rsid w:val="00241E91"/>
    <w:rsid w:val="00243B18"/>
    <w:rsid w:val="00244045"/>
    <w:rsid w:val="00244ADA"/>
    <w:rsid w:val="00256A1B"/>
    <w:rsid w:val="00265C8B"/>
    <w:rsid w:val="0026691F"/>
    <w:rsid w:val="00267357"/>
    <w:rsid w:val="0027021E"/>
    <w:rsid w:val="002753DC"/>
    <w:rsid w:val="0027577D"/>
    <w:rsid w:val="00285BC7"/>
    <w:rsid w:val="00286A71"/>
    <w:rsid w:val="00292FF4"/>
    <w:rsid w:val="0029491A"/>
    <w:rsid w:val="002A5A82"/>
    <w:rsid w:val="002A6E82"/>
    <w:rsid w:val="002B30A4"/>
    <w:rsid w:val="002D3D2C"/>
    <w:rsid w:val="002E5878"/>
    <w:rsid w:val="002E65C0"/>
    <w:rsid w:val="002E7D9C"/>
    <w:rsid w:val="002F1695"/>
    <w:rsid w:val="0030698B"/>
    <w:rsid w:val="00311A73"/>
    <w:rsid w:val="00317D90"/>
    <w:rsid w:val="00322088"/>
    <w:rsid w:val="00324773"/>
    <w:rsid w:val="00324A1B"/>
    <w:rsid w:val="00325307"/>
    <w:rsid w:val="0033341C"/>
    <w:rsid w:val="00334966"/>
    <w:rsid w:val="00336484"/>
    <w:rsid w:val="00341158"/>
    <w:rsid w:val="00351452"/>
    <w:rsid w:val="00351888"/>
    <w:rsid w:val="003540BE"/>
    <w:rsid w:val="00355D44"/>
    <w:rsid w:val="00361F64"/>
    <w:rsid w:val="00367006"/>
    <w:rsid w:val="0038077D"/>
    <w:rsid w:val="00380CFB"/>
    <w:rsid w:val="00383396"/>
    <w:rsid w:val="0038347B"/>
    <w:rsid w:val="003907B7"/>
    <w:rsid w:val="003C2007"/>
    <w:rsid w:val="00403563"/>
    <w:rsid w:val="00431F91"/>
    <w:rsid w:val="00436966"/>
    <w:rsid w:val="004411ED"/>
    <w:rsid w:val="004420CE"/>
    <w:rsid w:val="00452477"/>
    <w:rsid w:val="00462405"/>
    <w:rsid w:val="00474389"/>
    <w:rsid w:val="004861F1"/>
    <w:rsid w:val="00487477"/>
    <w:rsid w:val="0048752B"/>
    <w:rsid w:val="00492D62"/>
    <w:rsid w:val="00497A5C"/>
    <w:rsid w:val="004A1A43"/>
    <w:rsid w:val="004A35C1"/>
    <w:rsid w:val="004A41C5"/>
    <w:rsid w:val="004E1EC9"/>
    <w:rsid w:val="00503390"/>
    <w:rsid w:val="0050767C"/>
    <w:rsid w:val="0051350E"/>
    <w:rsid w:val="005640FB"/>
    <w:rsid w:val="00566054"/>
    <w:rsid w:val="005769AB"/>
    <w:rsid w:val="00586A48"/>
    <w:rsid w:val="0059225F"/>
    <w:rsid w:val="00592C1C"/>
    <w:rsid w:val="0059343C"/>
    <w:rsid w:val="00595A69"/>
    <w:rsid w:val="00596B3B"/>
    <w:rsid w:val="005A1918"/>
    <w:rsid w:val="005A7449"/>
    <w:rsid w:val="005B30DC"/>
    <w:rsid w:val="005D0D11"/>
    <w:rsid w:val="005E1102"/>
    <w:rsid w:val="005E3959"/>
    <w:rsid w:val="005E448B"/>
    <w:rsid w:val="005F13E8"/>
    <w:rsid w:val="006047A7"/>
    <w:rsid w:val="006143D8"/>
    <w:rsid w:val="00615587"/>
    <w:rsid w:val="00622BC7"/>
    <w:rsid w:val="00640E5F"/>
    <w:rsid w:val="00644C32"/>
    <w:rsid w:val="00644FA5"/>
    <w:rsid w:val="00647C34"/>
    <w:rsid w:val="00650AB1"/>
    <w:rsid w:val="0066299F"/>
    <w:rsid w:val="00680459"/>
    <w:rsid w:val="00681868"/>
    <w:rsid w:val="006826B2"/>
    <w:rsid w:val="00685B6E"/>
    <w:rsid w:val="006B30DF"/>
    <w:rsid w:val="006B6787"/>
    <w:rsid w:val="006C7E23"/>
    <w:rsid w:val="006E3E39"/>
    <w:rsid w:val="006E7657"/>
    <w:rsid w:val="006F37C0"/>
    <w:rsid w:val="006F5AE0"/>
    <w:rsid w:val="006F683C"/>
    <w:rsid w:val="00704102"/>
    <w:rsid w:val="00705A9A"/>
    <w:rsid w:val="00712FBE"/>
    <w:rsid w:val="00713562"/>
    <w:rsid w:val="007163DB"/>
    <w:rsid w:val="00723892"/>
    <w:rsid w:val="00727AF0"/>
    <w:rsid w:val="007442EF"/>
    <w:rsid w:val="00753CBC"/>
    <w:rsid w:val="00762C25"/>
    <w:rsid w:val="007879A0"/>
    <w:rsid w:val="0079205F"/>
    <w:rsid w:val="00795931"/>
    <w:rsid w:val="007A36E2"/>
    <w:rsid w:val="007A6C9E"/>
    <w:rsid w:val="007C2731"/>
    <w:rsid w:val="007C5BF4"/>
    <w:rsid w:val="007D14D7"/>
    <w:rsid w:val="007D635B"/>
    <w:rsid w:val="007F2A5F"/>
    <w:rsid w:val="00800A54"/>
    <w:rsid w:val="00816348"/>
    <w:rsid w:val="00816ECA"/>
    <w:rsid w:val="008216D7"/>
    <w:rsid w:val="00822AA1"/>
    <w:rsid w:val="00830B81"/>
    <w:rsid w:val="00840D41"/>
    <w:rsid w:val="008603C1"/>
    <w:rsid w:val="00863171"/>
    <w:rsid w:val="0087606A"/>
    <w:rsid w:val="00876780"/>
    <w:rsid w:val="0088369C"/>
    <w:rsid w:val="00884A39"/>
    <w:rsid w:val="008A4624"/>
    <w:rsid w:val="008A7228"/>
    <w:rsid w:val="008E5484"/>
    <w:rsid w:val="008F14EE"/>
    <w:rsid w:val="008F17B9"/>
    <w:rsid w:val="008F32FB"/>
    <w:rsid w:val="008F3449"/>
    <w:rsid w:val="009038CE"/>
    <w:rsid w:val="00907252"/>
    <w:rsid w:val="00911B3E"/>
    <w:rsid w:val="0091425D"/>
    <w:rsid w:val="0091435C"/>
    <w:rsid w:val="009211AA"/>
    <w:rsid w:val="00953716"/>
    <w:rsid w:val="009550ED"/>
    <w:rsid w:val="00966BA8"/>
    <w:rsid w:val="00994322"/>
    <w:rsid w:val="009B1501"/>
    <w:rsid w:val="009B3D8E"/>
    <w:rsid w:val="009B5093"/>
    <w:rsid w:val="009C5243"/>
    <w:rsid w:val="009D6A15"/>
    <w:rsid w:val="009F087F"/>
    <w:rsid w:val="00A04630"/>
    <w:rsid w:val="00A06787"/>
    <w:rsid w:val="00A1690D"/>
    <w:rsid w:val="00A16B3C"/>
    <w:rsid w:val="00A22B3C"/>
    <w:rsid w:val="00A329D1"/>
    <w:rsid w:val="00A40130"/>
    <w:rsid w:val="00A62B59"/>
    <w:rsid w:val="00A65360"/>
    <w:rsid w:val="00A86B68"/>
    <w:rsid w:val="00A90E84"/>
    <w:rsid w:val="00A912F0"/>
    <w:rsid w:val="00AA041B"/>
    <w:rsid w:val="00AA0E58"/>
    <w:rsid w:val="00AA0F46"/>
    <w:rsid w:val="00AA161C"/>
    <w:rsid w:val="00AA332E"/>
    <w:rsid w:val="00AA6ED5"/>
    <w:rsid w:val="00AA76B6"/>
    <w:rsid w:val="00AB6046"/>
    <w:rsid w:val="00AE1922"/>
    <w:rsid w:val="00AE2B7C"/>
    <w:rsid w:val="00AE4E1E"/>
    <w:rsid w:val="00AF5013"/>
    <w:rsid w:val="00B032E3"/>
    <w:rsid w:val="00B12359"/>
    <w:rsid w:val="00B20080"/>
    <w:rsid w:val="00B259CE"/>
    <w:rsid w:val="00B42C3C"/>
    <w:rsid w:val="00B57C78"/>
    <w:rsid w:val="00B6002F"/>
    <w:rsid w:val="00B672A3"/>
    <w:rsid w:val="00B7154E"/>
    <w:rsid w:val="00B81029"/>
    <w:rsid w:val="00B87DF8"/>
    <w:rsid w:val="00B94795"/>
    <w:rsid w:val="00BC1007"/>
    <w:rsid w:val="00BC4B69"/>
    <w:rsid w:val="00C05830"/>
    <w:rsid w:val="00C15257"/>
    <w:rsid w:val="00C24827"/>
    <w:rsid w:val="00C27754"/>
    <w:rsid w:val="00C27AE6"/>
    <w:rsid w:val="00C43A9E"/>
    <w:rsid w:val="00C800B1"/>
    <w:rsid w:val="00C83A8C"/>
    <w:rsid w:val="00CA61D1"/>
    <w:rsid w:val="00CB44DF"/>
    <w:rsid w:val="00CB4A3F"/>
    <w:rsid w:val="00CB4AE6"/>
    <w:rsid w:val="00CF48F1"/>
    <w:rsid w:val="00D007C6"/>
    <w:rsid w:val="00D1534A"/>
    <w:rsid w:val="00D24C7D"/>
    <w:rsid w:val="00D24E32"/>
    <w:rsid w:val="00D31550"/>
    <w:rsid w:val="00D316EA"/>
    <w:rsid w:val="00D32533"/>
    <w:rsid w:val="00D379B5"/>
    <w:rsid w:val="00D41A65"/>
    <w:rsid w:val="00D4608A"/>
    <w:rsid w:val="00D47B42"/>
    <w:rsid w:val="00D67296"/>
    <w:rsid w:val="00D74CB0"/>
    <w:rsid w:val="00D81302"/>
    <w:rsid w:val="00D8450B"/>
    <w:rsid w:val="00DA58D7"/>
    <w:rsid w:val="00DD71CF"/>
    <w:rsid w:val="00DE31E0"/>
    <w:rsid w:val="00DE4489"/>
    <w:rsid w:val="00E04511"/>
    <w:rsid w:val="00E07A23"/>
    <w:rsid w:val="00E146CF"/>
    <w:rsid w:val="00E312A6"/>
    <w:rsid w:val="00E41786"/>
    <w:rsid w:val="00E50CEB"/>
    <w:rsid w:val="00E6116A"/>
    <w:rsid w:val="00E619B8"/>
    <w:rsid w:val="00E666B2"/>
    <w:rsid w:val="00E70E79"/>
    <w:rsid w:val="00EA116C"/>
    <w:rsid w:val="00EA1B07"/>
    <w:rsid w:val="00EA3D0A"/>
    <w:rsid w:val="00EA5C34"/>
    <w:rsid w:val="00EB0508"/>
    <w:rsid w:val="00EB3B51"/>
    <w:rsid w:val="00EB6F7B"/>
    <w:rsid w:val="00EC12E4"/>
    <w:rsid w:val="00ED2B9E"/>
    <w:rsid w:val="00ED4DFC"/>
    <w:rsid w:val="00EE0D17"/>
    <w:rsid w:val="00EE4AA7"/>
    <w:rsid w:val="00EE5660"/>
    <w:rsid w:val="00EE7A29"/>
    <w:rsid w:val="00EF6521"/>
    <w:rsid w:val="00F02791"/>
    <w:rsid w:val="00F03AAB"/>
    <w:rsid w:val="00F04810"/>
    <w:rsid w:val="00F0525D"/>
    <w:rsid w:val="00F112E9"/>
    <w:rsid w:val="00F1740C"/>
    <w:rsid w:val="00F33C86"/>
    <w:rsid w:val="00F54235"/>
    <w:rsid w:val="00F54661"/>
    <w:rsid w:val="00F62E44"/>
    <w:rsid w:val="00F72959"/>
    <w:rsid w:val="00F756CF"/>
    <w:rsid w:val="00F86DDA"/>
    <w:rsid w:val="00FA1805"/>
    <w:rsid w:val="00FC016E"/>
    <w:rsid w:val="00FC0502"/>
    <w:rsid w:val="00FC3079"/>
    <w:rsid w:val="00FC60D0"/>
    <w:rsid w:val="00FE5B0C"/>
    <w:rsid w:val="00FF1CE8"/>
    <w:rsid w:val="00FF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ED82489-3BF6-4DD3-9BF8-78EA5CBB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032E3"/>
    <w:pPr>
      <w:spacing w:after="0" w:line="240" w:lineRule="auto"/>
    </w:pPr>
  </w:style>
  <w:style w:type="paragraph" w:styleId="ad">
    <w:name w:val="endnote text"/>
    <w:basedOn w:val="a"/>
    <w:link w:val="ae"/>
    <w:uiPriority w:val="99"/>
    <w:unhideWhenUsed/>
    <w:rsid w:val="001D2587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rsid w:val="001D2587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D2587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22AA1"/>
  </w:style>
  <w:style w:type="paragraph" w:styleId="af2">
    <w:name w:val="footer"/>
    <w:basedOn w:val="a"/>
    <w:link w:val="af3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22AA1"/>
  </w:style>
  <w:style w:type="paragraph" w:styleId="af4">
    <w:name w:val="footnote text"/>
    <w:basedOn w:val="a"/>
    <w:link w:val="af5"/>
    <w:uiPriority w:val="99"/>
    <w:semiHidden/>
    <w:unhideWhenUsed/>
    <w:rsid w:val="00822AA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22AA1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22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96874-E7D1-450D-BC1D-FB0891BA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Евгения Сергеевна</dc:creator>
  <cp:lastModifiedBy>Татьяна Н. Майорова</cp:lastModifiedBy>
  <cp:revision>5</cp:revision>
  <cp:lastPrinted>2018-11-13T06:53:00Z</cp:lastPrinted>
  <dcterms:created xsi:type="dcterms:W3CDTF">2018-07-18T06:42:00Z</dcterms:created>
  <dcterms:modified xsi:type="dcterms:W3CDTF">2018-11-13T06:54:00Z</dcterms:modified>
</cp:coreProperties>
</file>